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425" w:rsidRDefault="004E6425" w:rsidP="00F004F0">
      <w:pPr>
        <w:shd w:val="clear" w:color="auto" w:fill="9900CC"/>
        <w:rPr>
          <w:rFonts w:ascii="Arial" w:hAnsi="Arial" w:cs="Arial"/>
          <w:spacing w:val="4"/>
          <w:sz w:val="24"/>
          <w:szCs w:val="24"/>
          <w:lang w:val="pt-BR"/>
        </w:rPr>
      </w:pPr>
    </w:p>
    <w:p w:rsidR="00295E85" w:rsidRPr="00295E85" w:rsidRDefault="00295E85" w:rsidP="00F004F0">
      <w:pPr>
        <w:shd w:val="clear" w:color="auto" w:fill="9900CC"/>
        <w:spacing w:after="0"/>
        <w:jc w:val="center"/>
        <w:rPr>
          <w:rFonts w:ascii="Arial" w:hAnsi="Arial" w:cs="Arial"/>
          <w:b/>
          <w:color w:val="FFFFFF" w:themeColor="background1"/>
          <w:sz w:val="40"/>
          <w:szCs w:val="24"/>
          <w:lang w:val="pt-BR"/>
        </w:rPr>
      </w:pPr>
      <w:proofErr w:type="gramStart"/>
      <w:r w:rsidRPr="00295E85">
        <w:rPr>
          <w:rFonts w:ascii="Arial" w:hAnsi="Arial" w:cs="Arial"/>
          <w:b/>
          <w:color w:val="FFFFFF" w:themeColor="background1"/>
          <w:sz w:val="40"/>
          <w:szCs w:val="24"/>
          <w:lang w:val="pt-BR"/>
        </w:rPr>
        <w:t>8</w:t>
      </w:r>
      <w:proofErr w:type="gramEnd"/>
      <w:r w:rsidRPr="00295E85">
        <w:rPr>
          <w:rFonts w:ascii="Arial" w:hAnsi="Arial" w:cs="Arial"/>
          <w:b/>
          <w:color w:val="FFFFFF" w:themeColor="background1"/>
          <w:sz w:val="40"/>
          <w:szCs w:val="24"/>
          <w:lang w:val="pt-BR"/>
        </w:rPr>
        <w:t xml:space="preserve"> de março</w:t>
      </w:r>
    </w:p>
    <w:p w:rsidR="00295E85" w:rsidRPr="00295E85" w:rsidRDefault="00295E85" w:rsidP="00F004F0">
      <w:pPr>
        <w:shd w:val="clear" w:color="auto" w:fill="9900CC"/>
        <w:spacing w:after="0"/>
        <w:jc w:val="center"/>
        <w:rPr>
          <w:rFonts w:ascii="Arial" w:hAnsi="Arial" w:cs="Arial"/>
          <w:b/>
          <w:color w:val="FFFFFF" w:themeColor="background1"/>
          <w:sz w:val="40"/>
          <w:szCs w:val="24"/>
          <w:lang w:val="pt-BR"/>
        </w:rPr>
      </w:pPr>
    </w:p>
    <w:p w:rsidR="00295E85" w:rsidRPr="00295E85" w:rsidRDefault="00701610" w:rsidP="00F004F0">
      <w:pPr>
        <w:pBdr>
          <w:bottom w:val="single" w:sz="4" w:space="1" w:color="auto"/>
        </w:pBdr>
        <w:shd w:val="clear" w:color="auto" w:fill="9900CC"/>
        <w:jc w:val="center"/>
        <w:rPr>
          <w:rFonts w:ascii="Arial" w:hAnsi="Arial" w:cs="Arial"/>
          <w:b/>
          <w:color w:val="FFFFFF" w:themeColor="background1"/>
          <w:sz w:val="40"/>
          <w:szCs w:val="24"/>
          <w:lang w:val="pt-BR"/>
        </w:rPr>
      </w:pPr>
      <w:r>
        <w:rPr>
          <w:rFonts w:ascii="Arial" w:hAnsi="Arial" w:cs="Arial"/>
          <w:b/>
          <w:color w:val="FFFFFF" w:themeColor="background1"/>
          <w:sz w:val="40"/>
          <w:szCs w:val="24"/>
          <w:lang w:val="pt-BR"/>
        </w:rPr>
        <w:t>É preciso esperançar</w:t>
      </w:r>
    </w:p>
    <w:p w:rsidR="00295E85" w:rsidRPr="004E6425" w:rsidRDefault="00295E85" w:rsidP="00F004F0">
      <w:pPr>
        <w:pBdr>
          <w:bottom w:val="single" w:sz="4" w:space="1" w:color="auto"/>
        </w:pBdr>
        <w:shd w:val="clear" w:color="auto" w:fill="9900CC"/>
        <w:jc w:val="center"/>
        <w:rPr>
          <w:rFonts w:ascii="Arial" w:hAnsi="Arial" w:cs="Arial"/>
          <w:b/>
          <w:color w:val="512373"/>
          <w:sz w:val="36"/>
          <w:szCs w:val="24"/>
          <w:lang w:val="pt-BR"/>
        </w:rPr>
      </w:pPr>
    </w:p>
    <w:p w:rsidR="00295E85" w:rsidRDefault="00295E85" w:rsidP="00295E85">
      <w:pPr>
        <w:jc w:val="right"/>
        <w:rPr>
          <w:rFonts w:ascii="Arial" w:hAnsi="Arial" w:cs="Arial"/>
          <w:spacing w:val="4"/>
          <w:sz w:val="24"/>
          <w:szCs w:val="24"/>
          <w:lang w:val="pt-BR"/>
        </w:rPr>
      </w:pPr>
      <w:r>
        <w:rPr>
          <w:rFonts w:ascii="Arial" w:hAnsi="Arial" w:cs="Arial"/>
          <w:spacing w:val="4"/>
          <w:sz w:val="24"/>
          <w:szCs w:val="24"/>
          <w:lang w:val="pt-BR"/>
        </w:rPr>
        <w:t>Porto Alegre, 08 de março de 2019.</w:t>
      </w:r>
    </w:p>
    <w:p w:rsidR="00295E85" w:rsidRDefault="00295E85" w:rsidP="00295E85">
      <w:pPr>
        <w:rPr>
          <w:rFonts w:ascii="Arial" w:hAnsi="Arial" w:cs="Arial"/>
          <w:spacing w:val="4"/>
          <w:sz w:val="24"/>
          <w:szCs w:val="24"/>
          <w:lang w:val="pt-BR"/>
        </w:rPr>
      </w:pPr>
    </w:p>
    <w:p w:rsidR="00295E85" w:rsidRDefault="00295E85" w:rsidP="00295E85">
      <w:pPr>
        <w:rPr>
          <w:rFonts w:ascii="Arial" w:hAnsi="Arial" w:cs="Arial"/>
          <w:spacing w:val="4"/>
          <w:sz w:val="24"/>
          <w:szCs w:val="24"/>
          <w:lang w:val="pt-BR"/>
        </w:rPr>
      </w:pPr>
    </w:p>
    <w:p w:rsidR="00295E85" w:rsidRPr="00F004F0" w:rsidRDefault="00295E85" w:rsidP="00295E85">
      <w:pPr>
        <w:spacing w:line="276" w:lineRule="auto"/>
        <w:ind w:firstLine="708"/>
        <w:rPr>
          <w:rFonts w:ascii="Arial" w:hAnsi="Arial" w:cs="Arial"/>
          <w:color w:val="512373"/>
          <w:spacing w:val="4"/>
          <w:sz w:val="24"/>
          <w:szCs w:val="24"/>
          <w:lang w:val="pt-BR"/>
        </w:rPr>
      </w:pP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 xml:space="preserve">Estamos na Quaresma. </w:t>
      </w:r>
    </w:p>
    <w:p w:rsidR="00295E85" w:rsidRPr="00F004F0" w:rsidRDefault="00295E85" w:rsidP="00295E85">
      <w:pPr>
        <w:spacing w:line="276" w:lineRule="auto"/>
        <w:ind w:firstLine="708"/>
        <w:rPr>
          <w:rFonts w:ascii="Arial" w:hAnsi="Arial" w:cs="Arial"/>
          <w:color w:val="512373"/>
          <w:spacing w:val="4"/>
          <w:sz w:val="24"/>
          <w:szCs w:val="24"/>
          <w:lang w:val="pt-BR"/>
        </w:rPr>
      </w:pP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>Quaresma é tempo especial e oportuno para acolher o perdão de Deus em nossas vidas e à luz do Evangelho de Cristo rever valores, conceitos, palavras e atitudes que ferem a vida e impedem a paz.</w:t>
      </w:r>
    </w:p>
    <w:p w:rsidR="00295E85" w:rsidRPr="00F004F0" w:rsidRDefault="00295E85" w:rsidP="00F004F0">
      <w:pPr>
        <w:spacing w:line="276" w:lineRule="auto"/>
        <w:ind w:firstLine="708"/>
        <w:rPr>
          <w:rFonts w:ascii="Arial" w:hAnsi="Arial" w:cs="Arial"/>
          <w:color w:val="512373"/>
          <w:spacing w:val="4"/>
          <w:sz w:val="24"/>
          <w:szCs w:val="24"/>
          <w:lang w:val="pt-BR"/>
        </w:rPr>
      </w:pP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 xml:space="preserve">Por chamar à conversão, quaresma é também um tempo de esperança. Esperança porque sugere mudanças, aponta possibilidades, convida à transformação. </w:t>
      </w:r>
    </w:p>
    <w:p w:rsidR="00295E85" w:rsidRPr="00F004F0" w:rsidRDefault="00295E85" w:rsidP="00295E85">
      <w:pPr>
        <w:spacing w:line="276" w:lineRule="auto"/>
        <w:ind w:firstLine="708"/>
        <w:rPr>
          <w:rFonts w:ascii="Arial" w:hAnsi="Arial" w:cs="Arial"/>
          <w:color w:val="512373"/>
          <w:spacing w:val="4"/>
          <w:sz w:val="24"/>
          <w:szCs w:val="24"/>
          <w:lang w:val="pt-BR"/>
        </w:rPr>
      </w:pP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 xml:space="preserve">Em Efésios 1.18, o apóstolo Paulo pede a Deus que nos ilumine para que vejamos a luz e conheçamos a esperança para a qual Ele nos chamou. </w:t>
      </w:r>
    </w:p>
    <w:p w:rsidR="00295E85" w:rsidRPr="00F004F0" w:rsidRDefault="00295E85" w:rsidP="00295E85">
      <w:pPr>
        <w:spacing w:line="276" w:lineRule="auto"/>
        <w:ind w:firstLine="708"/>
        <w:rPr>
          <w:rFonts w:ascii="Arial" w:hAnsi="Arial" w:cs="Arial"/>
          <w:color w:val="512373"/>
          <w:spacing w:val="4"/>
          <w:sz w:val="24"/>
          <w:szCs w:val="24"/>
          <w:lang w:val="pt-BR"/>
        </w:rPr>
      </w:pP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 xml:space="preserve">Nesse tempo de quaresma, dentro do qual se comemora o Dia Internacional da Mulher, o convite para a Igreja cristã é de olhar a vida e o mundo com os olhos da fé. Olhar com fé permite ver o coração, a essência, a intenção, as possibilidades no caminho. </w:t>
      </w:r>
    </w:p>
    <w:p w:rsidR="00295E85" w:rsidRPr="00F004F0" w:rsidRDefault="00295E85" w:rsidP="00295E85">
      <w:pPr>
        <w:spacing w:line="276" w:lineRule="auto"/>
        <w:ind w:firstLine="708"/>
        <w:rPr>
          <w:rFonts w:ascii="Arial" w:hAnsi="Arial" w:cs="Arial"/>
          <w:color w:val="512373"/>
          <w:spacing w:val="4"/>
          <w:sz w:val="24"/>
          <w:szCs w:val="24"/>
          <w:lang w:val="pt-BR"/>
        </w:rPr>
      </w:pP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 xml:space="preserve">Pessoas cristãs sabem que depois da Cruz vem a Páscoa. Essa certeza tem mobilizado muitas pessoas, mulheres e homens, na busca diária por vida digna, por justiça, por liberdade e por direitos de igualdade que renovam, criam e recriam relações de paz. </w:t>
      </w:r>
    </w:p>
    <w:p w:rsidR="00295E85" w:rsidRPr="00F004F0" w:rsidRDefault="00295E85" w:rsidP="00295E85">
      <w:pPr>
        <w:spacing w:line="276" w:lineRule="auto"/>
        <w:ind w:firstLine="708"/>
        <w:rPr>
          <w:rFonts w:ascii="Arial" w:hAnsi="Arial" w:cs="Arial"/>
          <w:color w:val="512373"/>
          <w:spacing w:val="4"/>
          <w:sz w:val="24"/>
          <w:szCs w:val="24"/>
          <w:lang w:val="pt-BR"/>
        </w:rPr>
      </w:pP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 xml:space="preserve">O Dia Internacional da Mulher é um exemplo dessa mobilização. A data simboliza a união e articulação de mulheres contra a discriminação e a superação da violência, a busca da justiça e da igualdade de direitos e oportunidades para as mulheres. </w:t>
      </w:r>
    </w:p>
    <w:p w:rsidR="00295E85" w:rsidRPr="00F004F0" w:rsidRDefault="00295E85" w:rsidP="00295E85">
      <w:pPr>
        <w:spacing w:line="276" w:lineRule="auto"/>
        <w:ind w:firstLine="708"/>
        <w:rPr>
          <w:rFonts w:ascii="Arial" w:hAnsi="Arial" w:cs="Arial"/>
          <w:color w:val="512373"/>
          <w:spacing w:val="4"/>
          <w:sz w:val="24"/>
          <w:szCs w:val="24"/>
          <w:lang w:val="pt-BR"/>
        </w:rPr>
      </w:pP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>As comemorações em torno do dia 8 de março mostram que houve uma grande evolução do papel da mulher em todos os aspectos, desde a família, lazer, trabalho, vida política e religiosa. Muitas foram e são as mulheres da bíblia, mulheres reformadoras, imigrantes, mães, esposas, filhas, trabalhadoras que movidas pela esperança de um mundo novo, aderiram à proposta de igualdade trazida por Jesus.</w:t>
      </w:r>
    </w:p>
    <w:p w:rsidR="00295E85" w:rsidRPr="00F004F0" w:rsidRDefault="00295E85" w:rsidP="00295E85">
      <w:pPr>
        <w:spacing w:line="276" w:lineRule="auto"/>
        <w:ind w:firstLine="708"/>
        <w:rPr>
          <w:rFonts w:ascii="Arial" w:hAnsi="Arial" w:cs="Arial"/>
          <w:color w:val="512373"/>
          <w:spacing w:val="4"/>
          <w:sz w:val="24"/>
          <w:szCs w:val="24"/>
          <w:lang w:val="pt-BR"/>
        </w:rPr>
      </w:pP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>À luz do Evangelho, não há lugar para a discriminação e a opressão (Gálatas 3.28). Homens e mulheres são iguais em valor e dignidade e recebem o mesmo chamado de viverem em parceria e corresponsabilidade pela criação (Gêneses 1.27).</w:t>
      </w:r>
    </w:p>
    <w:p w:rsidR="00295E85" w:rsidRPr="00F004F0" w:rsidRDefault="00295E85" w:rsidP="00295E85">
      <w:pPr>
        <w:spacing w:line="276" w:lineRule="auto"/>
        <w:ind w:firstLine="708"/>
        <w:rPr>
          <w:rFonts w:ascii="Arial" w:hAnsi="Arial" w:cs="Arial"/>
          <w:color w:val="512373"/>
          <w:spacing w:val="4"/>
          <w:sz w:val="24"/>
          <w:szCs w:val="24"/>
          <w:lang w:val="pt-BR"/>
        </w:rPr>
      </w:pP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 xml:space="preserve">A história mostra que transformações, fortalecimento e lutas marcam a vida das mulheres. Pelas causas levantadas e pelas dificuldades e desigualdades que enfrenta ainda </w:t>
      </w: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lastRenderedPageBreak/>
        <w:t xml:space="preserve">hoje, é que a mulher ganhou um dia, </w:t>
      </w:r>
      <w:proofErr w:type="gramStart"/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>8</w:t>
      </w:r>
      <w:proofErr w:type="gramEnd"/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 xml:space="preserve"> de março. Esta é, sem dúvida, uma data importante porque aponta para uma caminhada que não está terminada. Pois ainda persistem os casos de violência doméstica, o assedio sexual, as desigualdades no mercado de trabalho e nas tarefas do cotidiano, bem como, a pouca valorização de mulheres em cargos públicos. </w:t>
      </w:r>
    </w:p>
    <w:p w:rsidR="00295E85" w:rsidRPr="00F004F0" w:rsidRDefault="00295E85" w:rsidP="00295E85">
      <w:pPr>
        <w:spacing w:line="276" w:lineRule="auto"/>
        <w:ind w:firstLine="708"/>
        <w:rPr>
          <w:rFonts w:ascii="Arial" w:hAnsi="Arial" w:cs="Arial"/>
          <w:color w:val="512373"/>
          <w:spacing w:val="4"/>
          <w:sz w:val="24"/>
          <w:szCs w:val="24"/>
          <w:lang w:val="pt-BR"/>
        </w:rPr>
      </w:pPr>
      <w:r w:rsidRPr="00F004F0">
        <w:rPr>
          <w:rFonts w:ascii="Arial" w:hAnsi="Arial" w:cs="Arial"/>
          <w:color w:val="512373"/>
          <w:spacing w:val="4"/>
          <w:sz w:val="24"/>
          <w:szCs w:val="24"/>
          <w:lang w:val="pt-BR"/>
        </w:rPr>
        <w:t>É preciso melhorar muito para consolidar uma completa igualdade entre os gêneros. Homens e mulheres precisam repensar sua condição na sociedade, na igreja, no casamento e na família para que a reformulação do papel e da imagem de ambos possa ser uma realidade de superação de todas as desigualdades e formas de discriminação, violência e opressão, em especial praticadas contra as mulheres. Não se trata de uma imposição, mas de uma proposta que tem como base o diálogo sobre a igualdade e a justiça.</w:t>
      </w:r>
    </w:p>
    <w:p w:rsidR="00F004F0" w:rsidRPr="00F004F0" w:rsidRDefault="00F004F0" w:rsidP="00F004F0">
      <w:pPr>
        <w:spacing w:after="0"/>
        <w:jc w:val="right"/>
        <w:rPr>
          <w:rFonts w:ascii="Arial" w:hAnsi="Arial" w:cs="Arial"/>
          <w:color w:val="512373"/>
          <w:spacing w:val="4"/>
          <w:szCs w:val="24"/>
          <w:lang w:val="pt-BR"/>
        </w:rPr>
      </w:pPr>
      <w:proofErr w:type="gramStart"/>
      <w:r w:rsidRPr="00F004F0">
        <w:rPr>
          <w:rFonts w:ascii="Arial" w:hAnsi="Arial" w:cs="Arial"/>
          <w:color w:val="512373"/>
          <w:spacing w:val="4"/>
          <w:szCs w:val="24"/>
          <w:lang w:val="pt-BR"/>
        </w:rPr>
        <w:t>Pa</w:t>
      </w:r>
      <w:proofErr w:type="gramEnd"/>
      <w:r w:rsidRPr="00F004F0">
        <w:rPr>
          <w:rFonts w:ascii="Arial" w:hAnsi="Arial" w:cs="Arial"/>
          <w:color w:val="512373"/>
          <w:spacing w:val="4"/>
          <w:szCs w:val="24"/>
          <w:lang w:val="pt-BR"/>
        </w:rPr>
        <w:t xml:space="preserve">. Carmen Michel </w:t>
      </w:r>
      <w:proofErr w:type="spellStart"/>
      <w:r w:rsidRPr="00F004F0">
        <w:rPr>
          <w:rFonts w:ascii="Arial" w:hAnsi="Arial" w:cs="Arial"/>
          <w:color w:val="512373"/>
          <w:spacing w:val="4"/>
          <w:szCs w:val="24"/>
          <w:lang w:val="pt-BR"/>
        </w:rPr>
        <w:t>Siegle</w:t>
      </w:r>
      <w:proofErr w:type="spellEnd"/>
    </w:p>
    <w:p w:rsidR="00F004F0" w:rsidRDefault="00F004F0" w:rsidP="00F004F0">
      <w:pPr>
        <w:shd w:val="clear" w:color="auto" w:fill="FFFFFF" w:themeFill="background1"/>
        <w:jc w:val="center"/>
        <w:rPr>
          <w:rFonts w:ascii="Arial" w:hAnsi="Arial" w:cs="Arial"/>
          <w:b/>
          <w:bCs/>
          <w:color w:val="660066"/>
          <w:sz w:val="36"/>
          <w:szCs w:val="24"/>
          <w:lang w:val="pt-BR"/>
        </w:rPr>
      </w:pPr>
    </w:p>
    <w:p w:rsidR="00701610" w:rsidRDefault="00701610" w:rsidP="00F004F0">
      <w:pPr>
        <w:shd w:val="clear" w:color="auto" w:fill="FFFFFF" w:themeFill="background1"/>
        <w:jc w:val="center"/>
        <w:rPr>
          <w:rFonts w:ascii="Arial" w:hAnsi="Arial" w:cs="Arial"/>
          <w:b/>
          <w:bCs/>
          <w:color w:val="6C2498"/>
          <w:sz w:val="40"/>
          <w:szCs w:val="24"/>
          <w:lang w:val="pt-BR"/>
        </w:rPr>
      </w:pPr>
    </w:p>
    <w:p w:rsidR="00701610" w:rsidRDefault="00701610" w:rsidP="00F004F0">
      <w:pPr>
        <w:shd w:val="clear" w:color="auto" w:fill="FFFFFF" w:themeFill="background1"/>
        <w:jc w:val="center"/>
        <w:rPr>
          <w:rFonts w:ascii="Arial" w:hAnsi="Arial" w:cs="Arial"/>
          <w:b/>
          <w:bCs/>
          <w:color w:val="6C2498"/>
          <w:sz w:val="40"/>
          <w:szCs w:val="24"/>
          <w:lang w:val="pt-BR"/>
        </w:rPr>
      </w:pPr>
    </w:p>
    <w:p w:rsidR="00701610" w:rsidRDefault="00701610" w:rsidP="00F004F0">
      <w:pPr>
        <w:shd w:val="clear" w:color="auto" w:fill="FFFFFF" w:themeFill="background1"/>
        <w:jc w:val="center"/>
        <w:rPr>
          <w:rFonts w:ascii="Arial" w:hAnsi="Arial" w:cs="Arial"/>
          <w:b/>
          <w:bCs/>
          <w:color w:val="6C2498"/>
          <w:sz w:val="40"/>
          <w:szCs w:val="24"/>
          <w:lang w:val="pt-BR"/>
        </w:rPr>
      </w:pPr>
    </w:p>
    <w:p w:rsidR="004E6425" w:rsidRPr="00F004F0" w:rsidRDefault="004E6425" w:rsidP="00F004F0">
      <w:pPr>
        <w:shd w:val="clear" w:color="auto" w:fill="FFFFFF" w:themeFill="background1"/>
        <w:jc w:val="center"/>
        <w:rPr>
          <w:rFonts w:ascii="Arial" w:hAnsi="Arial" w:cs="Arial"/>
          <w:b/>
          <w:bCs/>
          <w:color w:val="6C2498"/>
          <w:sz w:val="40"/>
          <w:szCs w:val="24"/>
          <w:lang w:val="pt-BR"/>
        </w:rPr>
      </w:pPr>
      <w:r w:rsidRPr="00F004F0">
        <w:rPr>
          <w:rFonts w:ascii="Arial" w:hAnsi="Arial" w:cs="Arial"/>
          <w:b/>
          <w:bCs/>
          <w:color w:val="6C2498"/>
          <w:sz w:val="40"/>
          <w:szCs w:val="24"/>
          <w:lang w:val="pt-BR"/>
        </w:rPr>
        <w:t>C</w:t>
      </w:r>
      <w:r w:rsidRPr="00F004F0">
        <w:rPr>
          <w:rFonts w:ascii="Arial" w:hAnsi="Arial" w:cs="Arial"/>
          <w:b/>
          <w:bCs/>
          <w:color w:val="6C2498"/>
          <w:sz w:val="40"/>
          <w:szCs w:val="24"/>
          <w:shd w:val="clear" w:color="auto" w:fill="FFFFFF" w:themeFill="background1"/>
          <w:lang w:val="pt-BR"/>
        </w:rPr>
        <w:t>onstrutoras</w:t>
      </w:r>
      <w:r w:rsidRPr="00F004F0">
        <w:rPr>
          <w:rFonts w:ascii="Arial" w:hAnsi="Arial" w:cs="Arial"/>
          <w:b/>
          <w:bCs/>
          <w:color w:val="6C2498"/>
          <w:sz w:val="40"/>
          <w:szCs w:val="24"/>
          <w:lang w:val="pt-BR"/>
        </w:rPr>
        <w:t xml:space="preserve"> de esperança</w:t>
      </w:r>
    </w:p>
    <w:p w:rsidR="00F004F0" w:rsidRDefault="00F004F0" w:rsidP="00F004F0">
      <w:pPr>
        <w:shd w:val="clear" w:color="auto" w:fill="FFFFFF" w:themeFill="background1"/>
        <w:rPr>
          <w:rFonts w:ascii="Arial" w:hAnsi="Arial" w:cs="Arial"/>
          <w:color w:val="660066"/>
          <w:sz w:val="24"/>
          <w:szCs w:val="24"/>
          <w:lang w:val="pt-BR"/>
        </w:rPr>
      </w:pPr>
    </w:p>
    <w:p w:rsidR="004E6425" w:rsidRPr="00701610" w:rsidRDefault="004E6425" w:rsidP="00F004F0">
      <w:pPr>
        <w:shd w:val="clear" w:color="auto" w:fill="FFFFFF" w:themeFill="background1"/>
        <w:ind w:firstLine="708"/>
        <w:rPr>
          <w:rFonts w:ascii="Arial" w:hAnsi="Arial" w:cs="Arial"/>
          <w:color w:val="512373"/>
          <w:sz w:val="24"/>
          <w:szCs w:val="24"/>
          <w:lang w:val="pt-BR"/>
        </w:rPr>
      </w:pPr>
      <w:r w:rsidRPr="00701610">
        <w:rPr>
          <w:rFonts w:ascii="Arial" w:hAnsi="Arial" w:cs="Arial"/>
          <w:color w:val="512373"/>
          <w:sz w:val="24"/>
          <w:szCs w:val="24"/>
          <w:lang w:val="pt-BR"/>
        </w:rPr>
        <w:t xml:space="preserve">Como parte da Rede de Mulheres e Justiça de Gênero na América Latina e Caribe, as mulheres luteranas da </w:t>
      </w:r>
      <w:proofErr w:type="spellStart"/>
      <w:r w:rsidRPr="00701610">
        <w:rPr>
          <w:rFonts w:ascii="Arial" w:hAnsi="Arial" w:cs="Arial"/>
          <w:color w:val="512373"/>
          <w:sz w:val="24"/>
          <w:szCs w:val="24"/>
          <w:lang w:val="pt-BR"/>
        </w:rPr>
        <w:t>Colombia</w:t>
      </w:r>
      <w:proofErr w:type="spellEnd"/>
      <w:r w:rsidRPr="00701610">
        <w:rPr>
          <w:rFonts w:ascii="Arial" w:hAnsi="Arial" w:cs="Arial"/>
          <w:color w:val="512373"/>
          <w:sz w:val="24"/>
          <w:szCs w:val="24"/>
          <w:lang w:val="pt-BR"/>
        </w:rPr>
        <w:t xml:space="preserve"> assumiram a tarefa de preparar uma liturgia alusiva ao Dia Internacional da Mulher e compartilhar esse recurso com as igrejas parceiras.</w:t>
      </w:r>
    </w:p>
    <w:p w:rsidR="004E6425" w:rsidRPr="00701610" w:rsidRDefault="004E6425" w:rsidP="00F004F0">
      <w:pPr>
        <w:shd w:val="clear" w:color="auto" w:fill="FFFFFF" w:themeFill="background1"/>
        <w:rPr>
          <w:rFonts w:ascii="Arial" w:hAnsi="Arial" w:cs="Arial"/>
          <w:color w:val="512373"/>
          <w:sz w:val="24"/>
          <w:szCs w:val="24"/>
          <w:lang w:val="pt-BR"/>
        </w:rPr>
      </w:pPr>
      <w:r w:rsidRPr="00701610">
        <w:rPr>
          <w:rFonts w:ascii="Arial" w:hAnsi="Arial" w:cs="Arial"/>
          <w:color w:val="512373"/>
          <w:sz w:val="24"/>
          <w:szCs w:val="24"/>
          <w:lang w:val="pt-BR"/>
        </w:rPr>
        <w:t xml:space="preserve">Construtoras de esperança é o tema que acompanha a liturgia. Construtoras de esperança são todas as pessoas que, impulsionadas pela presença do Espírito Santo, aderem </w:t>
      </w:r>
      <w:proofErr w:type="gramStart"/>
      <w:r w:rsidRPr="00701610">
        <w:rPr>
          <w:rFonts w:ascii="Arial" w:hAnsi="Arial" w:cs="Arial"/>
          <w:color w:val="512373"/>
          <w:sz w:val="24"/>
          <w:szCs w:val="24"/>
          <w:lang w:val="pt-BR"/>
        </w:rPr>
        <w:t>a</w:t>
      </w:r>
      <w:proofErr w:type="gramEnd"/>
      <w:r w:rsidRPr="00701610">
        <w:rPr>
          <w:rFonts w:ascii="Arial" w:hAnsi="Arial" w:cs="Arial"/>
          <w:color w:val="512373"/>
          <w:sz w:val="24"/>
          <w:szCs w:val="24"/>
          <w:lang w:val="pt-BR"/>
        </w:rPr>
        <w:t xml:space="preserve"> proposta igualitária e libertadora de Jesus. Construtoras de esperança são mulheres e homens que se unem para ensaiar novas formas de se relacionar, de exercer poder e liderança porque creem que Deus, a cada dia dá nova oportunidade para a transformação.</w:t>
      </w:r>
    </w:p>
    <w:p w:rsidR="004E6425" w:rsidRPr="00701610" w:rsidRDefault="004E6425" w:rsidP="00F004F0">
      <w:pPr>
        <w:shd w:val="clear" w:color="auto" w:fill="FFFFFF" w:themeFill="background1"/>
        <w:rPr>
          <w:rFonts w:ascii="Arial" w:hAnsi="Arial" w:cs="Arial"/>
          <w:color w:val="512373"/>
          <w:sz w:val="24"/>
          <w:szCs w:val="24"/>
          <w:lang w:val="pt-BR"/>
        </w:rPr>
      </w:pPr>
      <w:r w:rsidRPr="00701610">
        <w:rPr>
          <w:rFonts w:ascii="Arial" w:hAnsi="Arial" w:cs="Arial"/>
          <w:color w:val="512373"/>
          <w:sz w:val="24"/>
          <w:szCs w:val="24"/>
          <w:lang w:val="pt-BR"/>
        </w:rPr>
        <w:t xml:space="preserve">Que os recursos aqui compartilhados sirvam de impulso, auxílio, motivação para a reflexão e celebração em grupos ou culto comunitário, ao longo do mês de março, quando em muitos e diferentes lugares ocorrem atividades alusivas ao Dia Internacional da Mulher. </w:t>
      </w:r>
    </w:p>
    <w:p w:rsidR="004E6425" w:rsidRDefault="004E6425" w:rsidP="004E6425">
      <w:pPr>
        <w:rPr>
          <w:rFonts w:ascii="Arial" w:hAnsi="Arial" w:cs="Arial"/>
          <w:sz w:val="24"/>
          <w:szCs w:val="24"/>
          <w:lang w:val="pt-BR"/>
        </w:rPr>
      </w:pPr>
    </w:p>
    <w:p w:rsidR="00701610" w:rsidRPr="00F004F0" w:rsidRDefault="00701610" w:rsidP="004E6425">
      <w:pPr>
        <w:rPr>
          <w:rFonts w:ascii="Arial" w:hAnsi="Arial" w:cs="Arial"/>
          <w:sz w:val="24"/>
          <w:szCs w:val="24"/>
          <w:lang w:val="pt-BR"/>
        </w:rPr>
      </w:pPr>
    </w:p>
    <w:p w:rsidR="004E6425" w:rsidRPr="00F004F0" w:rsidRDefault="004E6425" w:rsidP="00BE6702">
      <w:pPr>
        <w:rPr>
          <w:rFonts w:ascii="Arial" w:hAnsi="Arial" w:cs="Arial"/>
          <w:color w:val="660066"/>
          <w:spacing w:val="4"/>
          <w:sz w:val="24"/>
          <w:szCs w:val="24"/>
          <w:lang w:val="pt-BR"/>
        </w:rPr>
      </w:pPr>
      <w:bookmarkStart w:id="0" w:name="_GoBack"/>
      <w:bookmarkEnd w:id="0"/>
    </w:p>
    <w:p w:rsidR="00701610" w:rsidRPr="00F004F0" w:rsidRDefault="00701610" w:rsidP="00701610">
      <w:pPr>
        <w:spacing w:after="0"/>
        <w:rPr>
          <w:rFonts w:ascii="Arial" w:hAnsi="Arial" w:cs="Arial"/>
          <w:spacing w:val="4"/>
          <w:szCs w:val="24"/>
          <w:lang w:val="pt-BR"/>
        </w:rPr>
      </w:pPr>
      <w:proofErr w:type="gramStart"/>
      <w:r w:rsidRPr="00F004F0">
        <w:rPr>
          <w:rFonts w:ascii="Arial" w:hAnsi="Arial" w:cs="Arial"/>
          <w:spacing w:val="4"/>
          <w:szCs w:val="24"/>
          <w:lang w:val="pt-BR"/>
        </w:rPr>
        <w:t>Pa</w:t>
      </w:r>
      <w:proofErr w:type="gramEnd"/>
      <w:r w:rsidRPr="00F004F0">
        <w:rPr>
          <w:rFonts w:ascii="Arial" w:hAnsi="Arial" w:cs="Arial"/>
          <w:spacing w:val="4"/>
          <w:szCs w:val="24"/>
          <w:lang w:val="pt-BR"/>
        </w:rPr>
        <w:t xml:space="preserve">. Carmen Michel </w:t>
      </w:r>
      <w:proofErr w:type="spellStart"/>
      <w:r w:rsidRPr="00F004F0">
        <w:rPr>
          <w:rFonts w:ascii="Arial" w:hAnsi="Arial" w:cs="Arial"/>
          <w:spacing w:val="4"/>
          <w:szCs w:val="24"/>
          <w:lang w:val="pt-BR"/>
        </w:rPr>
        <w:t>Siegle</w:t>
      </w:r>
      <w:proofErr w:type="spellEnd"/>
    </w:p>
    <w:p w:rsidR="00701610" w:rsidRPr="00F004F0" w:rsidRDefault="00701610" w:rsidP="00701610">
      <w:pPr>
        <w:spacing w:after="0"/>
        <w:rPr>
          <w:rFonts w:ascii="Arial" w:hAnsi="Arial" w:cs="Arial"/>
          <w:spacing w:val="4"/>
          <w:szCs w:val="24"/>
          <w:lang w:val="pt-BR"/>
        </w:rPr>
      </w:pPr>
      <w:r w:rsidRPr="00F004F0">
        <w:rPr>
          <w:rFonts w:ascii="Arial" w:hAnsi="Arial" w:cs="Arial"/>
          <w:spacing w:val="4"/>
          <w:szCs w:val="24"/>
          <w:lang w:val="pt-BR"/>
        </w:rPr>
        <w:t xml:space="preserve">Coordenação de Gênero, gerações e </w:t>
      </w:r>
      <w:proofErr w:type="gramStart"/>
      <w:r w:rsidRPr="00F004F0">
        <w:rPr>
          <w:rFonts w:ascii="Arial" w:hAnsi="Arial" w:cs="Arial"/>
          <w:spacing w:val="4"/>
          <w:szCs w:val="24"/>
          <w:lang w:val="pt-BR"/>
        </w:rPr>
        <w:t>Etnias</w:t>
      </w:r>
      <w:proofErr w:type="gramEnd"/>
    </w:p>
    <w:p w:rsidR="00701610" w:rsidRPr="00F004F0" w:rsidRDefault="00701610" w:rsidP="00701610">
      <w:pPr>
        <w:spacing w:after="0"/>
        <w:rPr>
          <w:rFonts w:ascii="Arial" w:hAnsi="Arial" w:cs="Arial"/>
          <w:spacing w:val="4"/>
          <w:szCs w:val="24"/>
          <w:lang w:val="pt-BR"/>
        </w:rPr>
      </w:pPr>
      <w:r w:rsidRPr="00F004F0">
        <w:rPr>
          <w:rFonts w:ascii="Arial" w:hAnsi="Arial" w:cs="Arial"/>
          <w:spacing w:val="4"/>
          <w:szCs w:val="24"/>
          <w:lang w:val="pt-BR"/>
        </w:rPr>
        <w:t>Secretaria da Ação Comunitária</w:t>
      </w:r>
    </w:p>
    <w:p w:rsidR="00F004F0" w:rsidRDefault="00F004F0" w:rsidP="00BE6702">
      <w:pPr>
        <w:rPr>
          <w:rFonts w:ascii="Arial" w:hAnsi="Arial" w:cs="Arial"/>
          <w:spacing w:val="4"/>
          <w:sz w:val="24"/>
          <w:szCs w:val="24"/>
          <w:lang w:val="pt-BR"/>
        </w:rPr>
      </w:pPr>
    </w:p>
    <w:p w:rsidR="00067D64" w:rsidRPr="00BE6702" w:rsidRDefault="000C6125" w:rsidP="00067D64">
      <w:pPr>
        <w:jc w:val="center"/>
        <w:rPr>
          <w:rFonts w:ascii="Arial" w:hAnsi="Arial" w:cs="Arial"/>
          <w:b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noProof/>
          <w:color w:val="7030A0"/>
          <w:sz w:val="24"/>
          <w:szCs w:val="24"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B2F7F0" wp14:editId="27DEA02F">
                <wp:simplePos x="0" y="0"/>
                <wp:positionH relativeFrom="column">
                  <wp:posOffset>999583</wp:posOffset>
                </wp:positionH>
                <wp:positionV relativeFrom="paragraph">
                  <wp:posOffset>281305</wp:posOffset>
                </wp:positionV>
                <wp:extent cx="4550410" cy="499745"/>
                <wp:effectExtent l="19050" t="19050" r="21590" b="14605"/>
                <wp:wrapNone/>
                <wp:docPr id="1" name="Fluxograma: Processo alternativ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499745"/>
                        </a:xfrm>
                        <a:prstGeom prst="flowChartAlternateProcess">
                          <a:avLst/>
                        </a:prstGeom>
                        <a:solidFill>
                          <a:srgbClr val="8064A2"/>
                        </a:solidFill>
                        <a:ln>
                          <a:noFill/>
                        </a:ln>
                        <a:effectLst>
                          <a:prstShdw prst="shdw17" dist="17961" dir="2700000">
                            <a:srgbClr val="8064A2">
                              <a:gamma/>
                              <a:shade val="60000"/>
                              <a:invGamma/>
                            </a:srgbClr>
                          </a:prst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6125" w:rsidRDefault="000C6125" w:rsidP="000C6125">
                            <w:pPr>
                              <w:spacing w:after="0"/>
                              <w:rPr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       </w:t>
                            </w:r>
                            <w:r>
                              <w:rPr>
                                <w:b/>
                                <w:color w:val="FFFFFF"/>
                                <w:sz w:val="36"/>
                              </w:rPr>
                              <w:t xml:space="preserve">                     8 DE MARÇO</w:t>
                            </w:r>
                          </w:p>
                          <w:p w:rsidR="000C6125" w:rsidRDefault="000C6125" w:rsidP="000C6125">
                            <w:pPr>
                              <w:rPr>
                                <w:b/>
                                <w:color w:val="FFFFFF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uxograma: Processo alternativo 1" o:spid="_x0000_s1026" type="#_x0000_t176" style="position:absolute;left:0;text-align:left;margin-left:78.7pt;margin-top:22.15pt;width:358.3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" fillcolor="#8064a2" stroked="f" strokecolor="#f2f2f2" strokeweight="3pt">
                <v:imagedata embosscolor="shadow add(51)"/>
                <v:shadow on="t" type="emboss" color="#4d3c61" color2="shadow add(102)" offset="1pt,1pt" offset2="-1pt,-1pt"/>
                <v:textbox>
                  <w:txbxContent>
                    <w:p w:rsidR="000C6125" w:rsidRDefault="000C6125" w:rsidP="000C6125">
                      <w:pPr>
                        <w:spacing w:after="0"/>
                        <w:rPr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sz w:val="24"/>
                        </w:rPr>
                        <w:t xml:space="preserve">          </w:t>
                      </w:r>
                      <w:r>
                        <w:rPr>
                          <w:b/>
                          <w:color w:val="FFFFFF"/>
                          <w:sz w:val="36"/>
                        </w:rPr>
                        <w:t xml:space="preserve">                     8 DE MARÇO</w:t>
                      </w:r>
                    </w:p>
                    <w:p w:rsidR="000C6125" w:rsidRDefault="000C6125" w:rsidP="000C6125">
                      <w:pPr>
                        <w:rPr>
                          <w:b/>
                          <w:color w:val="FFFFFF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7D64"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 xml:space="preserve">LITURGIA </w:t>
      </w:r>
      <w:r w:rsidR="003230B0"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 xml:space="preserve">PARA </w:t>
      </w:r>
      <w:r w:rsidR="00067D64"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O DIA INTERNACIONAL DA</w:t>
      </w:r>
      <w:r w:rsidR="006A7DF7"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S</w:t>
      </w:r>
      <w:r w:rsidR="00067D64"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 xml:space="preserve"> MULHER</w:t>
      </w:r>
      <w:r w:rsidR="006A7DF7"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ES</w:t>
      </w: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 xml:space="preserve"> – 8 DE MARÇO</w:t>
      </w:r>
    </w:p>
    <w:p w:rsidR="000C6125" w:rsidRPr="00BE6702" w:rsidRDefault="000C6125" w:rsidP="000C6125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0C6125" w:rsidRPr="00BE6702" w:rsidRDefault="000C6125" w:rsidP="000C6125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0C6125" w:rsidRPr="00BE6702" w:rsidRDefault="000C6125" w:rsidP="000C6125">
      <w:pPr>
        <w:jc w:val="center"/>
        <w:rPr>
          <w:rFonts w:ascii="Arial" w:hAnsi="Arial" w:cs="Arial"/>
          <w:b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CONSTRUTORAS DE ESPERANÇA</w:t>
      </w:r>
    </w:p>
    <w:p w:rsidR="000C6125" w:rsidRPr="00BE6702" w:rsidRDefault="000C6125" w:rsidP="000C6125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3230B0" w:rsidRPr="00BE6702" w:rsidRDefault="000C6125" w:rsidP="000C6125">
      <w:pPr>
        <w:jc w:val="right"/>
        <w:rPr>
          <w:rFonts w:ascii="Arial" w:hAnsi="Arial" w:cs="Arial"/>
          <w:i/>
          <w:sz w:val="24"/>
          <w:szCs w:val="24"/>
          <w:lang w:val="pt-BR"/>
        </w:rPr>
      </w:pPr>
      <w:r w:rsidRPr="00BE6702">
        <w:rPr>
          <w:rFonts w:ascii="Arial" w:hAnsi="Arial" w:cs="Arial"/>
          <w:i/>
          <w:sz w:val="24"/>
          <w:szCs w:val="24"/>
          <w:lang w:val="pt-BR"/>
        </w:rPr>
        <w:t>Rede de Mulheres e Justiça de Gê</w:t>
      </w:r>
      <w:r w:rsidR="003230B0" w:rsidRPr="00BE6702">
        <w:rPr>
          <w:rFonts w:ascii="Arial" w:hAnsi="Arial" w:cs="Arial"/>
          <w:i/>
          <w:sz w:val="24"/>
          <w:szCs w:val="24"/>
          <w:lang w:val="pt-BR"/>
        </w:rPr>
        <w:t>nero da América latina e Caribe</w:t>
      </w:r>
      <w:r w:rsidRPr="00BE6702">
        <w:rPr>
          <w:rFonts w:ascii="Arial" w:hAnsi="Arial" w:cs="Arial"/>
          <w:i/>
          <w:sz w:val="24"/>
          <w:szCs w:val="24"/>
          <w:lang w:val="pt-BR"/>
        </w:rPr>
        <w:t xml:space="preserve"> - 2019</w:t>
      </w:r>
    </w:p>
    <w:p w:rsidR="003230B0" w:rsidRPr="00BE6702" w:rsidRDefault="003230B0" w:rsidP="00067D64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0C6125" w:rsidRPr="00BE6702" w:rsidRDefault="004926F7" w:rsidP="00067D64">
      <w:pPr>
        <w:jc w:val="both"/>
        <w:rPr>
          <w:rFonts w:ascii="Arial" w:hAnsi="Arial" w:cs="Arial"/>
          <w:b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Preparação</w:t>
      </w:r>
    </w:p>
    <w:p w:rsidR="00721B5A" w:rsidRPr="00BE6702" w:rsidRDefault="000C6125" w:rsidP="00067D64">
      <w:pPr>
        <w:jc w:val="both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 xml:space="preserve">Ornamente o ambiente de culto com panos </w:t>
      </w:r>
      <w:proofErr w:type="gramStart"/>
      <w:r w:rsidRPr="00BE6702">
        <w:rPr>
          <w:rFonts w:ascii="Arial" w:hAnsi="Arial" w:cs="Arial"/>
          <w:sz w:val="24"/>
          <w:szCs w:val="24"/>
          <w:lang w:val="pt-BR"/>
        </w:rPr>
        <w:t>roxos</w:t>
      </w:r>
      <w:r w:rsidR="00721B5A" w:rsidRPr="00BE6702">
        <w:rPr>
          <w:rFonts w:ascii="Arial" w:hAnsi="Arial" w:cs="Arial"/>
          <w:sz w:val="24"/>
          <w:szCs w:val="24"/>
          <w:lang w:val="pt-BR"/>
        </w:rPr>
        <w:t>/lilás</w:t>
      </w:r>
      <w:proofErr w:type="gramEnd"/>
      <w:r w:rsidRPr="00BE6702">
        <w:rPr>
          <w:rFonts w:ascii="Arial" w:hAnsi="Arial" w:cs="Arial"/>
          <w:sz w:val="24"/>
          <w:szCs w:val="24"/>
          <w:lang w:val="pt-BR"/>
        </w:rPr>
        <w:t>.</w:t>
      </w:r>
    </w:p>
    <w:p w:rsidR="00067D64" w:rsidRPr="00BE6702" w:rsidRDefault="00721B5A" w:rsidP="00067D64">
      <w:pPr>
        <w:jc w:val="both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>Providencie um jogo de l</w:t>
      </w:r>
      <w:r w:rsidR="000C6125" w:rsidRPr="00BE6702">
        <w:rPr>
          <w:rFonts w:ascii="Arial" w:hAnsi="Arial" w:cs="Arial"/>
          <w:sz w:val="24"/>
          <w:szCs w:val="24"/>
          <w:lang w:val="pt-BR"/>
        </w:rPr>
        <w:t>ego ou quebra-cabeças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. </w:t>
      </w:r>
      <w:r w:rsidR="007A4E5C" w:rsidRPr="00BE6702">
        <w:rPr>
          <w:rFonts w:ascii="Arial" w:hAnsi="Arial" w:cs="Arial"/>
          <w:sz w:val="24"/>
          <w:szCs w:val="24"/>
          <w:lang w:val="pt-BR"/>
        </w:rPr>
        <w:t>Distribua as peças pelo altar, sobre a mesa</w:t>
      </w:r>
      <w:r w:rsidR="00125FC7" w:rsidRPr="00BE6702">
        <w:rPr>
          <w:rFonts w:ascii="Arial" w:hAnsi="Arial" w:cs="Arial"/>
          <w:sz w:val="24"/>
          <w:szCs w:val="24"/>
          <w:lang w:val="pt-BR"/>
        </w:rPr>
        <w:t xml:space="preserve"> e</w:t>
      </w:r>
      <w:r w:rsidR="007A4E5C" w:rsidRPr="00BE6702">
        <w:rPr>
          <w:rFonts w:ascii="Arial" w:hAnsi="Arial" w:cs="Arial"/>
          <w:sz w:val="24"/>
          <w:szCs w:val="24"/>
          <w:lang w:val="pt-BR"/>
        </w:rPr>
        <w:t xml:space="preserve"> sobre o chão de </w:t>
      </w:r>
      <w:r w:rsidR="00125FC7" w:rsidRPr="00BE6702">
        <w:rPr>
          <w:rFonts w:ascii="Arial" w:hAnsi="Arial" w:cs="Arial"/>
          <w:sz w:val="24"/>
          <w:szCs w:val="24"/>
          <w:lang w:val="pt-BR"/>
        </w:rPr>
        <w:t xml:space="preserve">maneira 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que fiquem sem um propósito adequado. </w:t>
      </w:r>
      <w:r w:rsidR="007A4E5C" w:rsidRPr="00BE6702">
        <w:rPr>
          <w:rFonts w:ascii="Arial" w:hAnsi="Arial" w:cs="Arial"/>
          <w:sz w:val="24"/>
          <w:szCs w:val="24"/>
          <w:lang w:val="pt-BR"/>
        </w:rPr>
        <w:t>Importante é que as pessoas possam enxergar essa composição</w:t>
      </w:r>
      <w:r w:rsidR="00125FC7" w:rsidRPr="00BE6702">
        <w:rPr>
          <w:rFonts w:ascii="Arial" w:hAnsi="Arial" w:cs="Arial"/>
          <w:sz w:val="24"/>
          <w:szCs w:val="24"/>
          <w:lang w:val="pt-BR"/>
        </w:rPr>
        <w:t xml:space="preserve"> das peças</w:t>
      </w:r>
      <w:r w:rsidR="007A4E5C" w:rsidRPr="00BE6702">
        <w:rPr>
          <w:rFonts w:ascii="Arial" w:hAnsi="Arial" w:cs="Arial"/>
          <w:sz w:val="24"/>
          <w:szCs w:val="24"/>
          <w:lang w:val="pt-BR"/>
        </w:rPr>
        <w:t xml:space="preserve">. Explore essa 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imagem </w:t>
      </w:r>
      <w:r w:rsidR="007A4E5C" w:rsidRPr="00BE6702">
        <w:rPr>
          <w:rFonts w:ascii="Arial" w:hAnsi="Arial" w:cs="Arial"/>
          <w:sz w:val="24"/>
          <w:szCs w:val="24"/>
          <w:lang w:val="pt-BR"/>
        </w:rPr>
        <w:t>ao longo de toda a liturgia e também na pregação,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 de acordo com a sua imaginação, levando em conta a </w:t>
      </w:r>
      <w:r w:rsidR="00125FC7" w:rsidRPr="00BE6702">
        <w:rPr>
          <w:rFonts w:ascii="Arial" w:hAnsi="Arial" w:cs="Arial"/>
          <w:sz w:val="24"/>
          <w:szCs w:val="24"/>
          <w:lang w:val="pt-BR"/>
        </w:rPr>
        <w:t xml:space="preserve">importância da </w:t>
      </w:r>
      <w:r w:rsidRPr="00BE6702">
        <w:rPr>
          <w:rFonts w:ascii="Arial" w:hAnsi="Arial" w:cs="Arial"/>
          <w:sz w:val="24"/>
          <w:szCs w:val="24"/>
          <w:lang w:val="pt-BR"/>
        </w:rPr>
        <w:t>comunidade reunida.</w:t>
      </w:r>
    </w:p>
    <w:p w:rsidR="00721B5A" w:rsidRPr="00BE6702" w:rsidRDefault="00721B5A" w:rsidP="00067D64">
      <w:pPr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:rsidR="00067D64" w:rsidRPr="00BE6702" w:rsidRDefault="00067D64" w:rsidP="00067D64">
      <w:pPr>
        <w:jc w:val="center"/>
        <w:rPr>
          <w:rFonts w:ascii="Arial" w:hAnsi="Arial" w:cs="Arial"/>
          <w:b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LITURGIA DE ABERTURA</w:t>
      </w:r>
    </w:p>
    <w:p w:rsidR="00721B5A" w:rsidRPr="00BE6702" w:rsidRDefault="00721B5A" w:rsidP="00067D64">
      <w:pPr>
        <w:jc w:val="both"/>
        <w:rPr>
          <w:rFonts w:ascii="Arial" w:hAnsi="Arial" w:cs="Arial"/>
          <w:b/>
          <w:sz w:val="24"/>
          <w:szCs w:val="24"/>
          <w:lang w:val="pt-BR"/>
        </w:rPr>
      </w:pPr>
    </w:p>
    <w:p w:rsidR="003204EE" w:rsidRPr="00BE6702" w:rsidRDefault="009E42D5" w:rsidP="00067D64">
      <w:pPr>
        <w:jc w:val="both"/>
        <w:rPr>
          <w:rFonts w:ascii="Arial" w:hAnsi="Arial" w:cs="Arial"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A</w:t>
      </w:r>
      <w:r w:rsidR="00721B5A"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colhida</w:t>
      </w:r>
      <w:r w:rsidR="00067D64" w:rsidRPr="00BE6702">
        <w:rPr>
          <w:rFonts w:ascii="Arial" w:hAnsi="Arial" w:cs="Arial"/>
          <w:color w:val="7030A0"/>
          <w:sz w:val="24"/>
          <w:szCs w:val="24"/>
          <w:lang w:val="pt-BR"/>
        </w:rPr>
        <w:t xml:space="preserve"> </w:t>
      </w:r>
    </w:p>
    <w:p w:rsidR="00125FC7" w:rsidRPr="00BE6702" w:rsidRDefault="0003228E" w:rsidP="00125FC7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pt-BR"/>
        </w:rPr>
      </w:pP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A cor litúrgica anuncia: É tempo de quaresma. </w:t>
      </w:r>
      <w:r w:rsidR="00125FC7" w:rsidRPr="00BE6702">
        <w:rPr>
          <w:rFonts w:ascii="Arial" w:hAnsi="Arial" w:cs="Arial"/>
          <w:color w:val="000000"/>
          <w:sz w:val="24"/>
          <w:szCs w:val="24"/>
          <w:lang w:val="pt-BR"/>
        </w:rPr>
        <w:t>Quaresma é tempo especial e oportuno para acolher a paz de Deus em nossa vida e à luz do Evangelho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>, nos passos de Jesus</w:t>
      </w:r>
      <w:r w:rsidR="00125FC7"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Cristo rever valores, conceitos, palavras e atitudes que ferem a vida e nos tiram a paz. </w:t>
      </w:r>
    </w:p>
    <w:p w:rsidR="0003228E" w:rsidRPr="00BE6702" w:rsidRDefault="0003228E" w:rsidP="00125FC7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125FC7" w:rsidRPr="00BE6702" w:rsidRDefault="00125FC7" w:rsidP="00125FC7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pt-BR"/>
        </w:rPr>
      </w:pP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Por chamar à conversão, quaresma é também um tempo de esperança. Esperança porque sugere mudanças, aponta possibilidades, convida à transformação </w:t>
      </w:r>
      <w:r w:rsidR="00963BB2"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para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>uma vida em comunhão.</w:t>
      </w:r>
    </w:p>
    <w:p w:rsidR="0003228E" w:rsidRPr="00BE6702" w:rsidRDefault="0003228E" w:rsidP="00125FC7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8F6808" w:rsidRPr="00BE6702" w:rsidRDefault="008F6808" w:rsidP="00125FC7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pt-BR"/>
        </w:rPr>
      </w:pP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Construtores e construtoras de esperança é o tema deste culto preparado </w:t>
      </w:r>
      <w:proofErr w:type="gramStart"/>
      <w:r w:rsidRPr="00BE6702">
        <w:rPr>
          <w:rFonts w:ascii="Arial" w:hAnsi="Arial" w:cs="Arial"/>
          <w:color w:val="000000"/>
          <w:sz w:val="24"/>
          <w:szCs w:val="24"/>
          <w:lang w:val="pt-BR"/>
        </w:rPr>
        <w:t>pela mulheres</w:t>
      </w:r>
      <w:proofErr w:type="gramEnd"/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da Igreja </w:t>
      </w:r>
      <w:proofErr w:type="spellStart"/>
      <w:r w:rsidRPr="00BE6702">
        <w:rPr>
          <w:rFonts w:ascii="Arial" w:hAnsi="Arial" w:cs="Arial"/>
          <w:color w:val="000000"/>
          <w:sz w:val="24"/>
          <w:szCs w:val="24"/>
          <w:lang w:val="pt-BR"/>
        </w:rPr>
        <w:t>Ev</w:t>
      </w:r>
      <w:proofErr w:type="spellEnd"/>
      <w:r w:rsidRPr="00BE6702">
        <w:rPr>
          <w:rFonts w:ascii="Arial" w:hAnsi="Arial" w:cs="Arial"/>
          <w:color w:val="000000"/>
          <w:sz w:val="24"/>
          <w:szCs w:val="24"/>
          <w:lang w:val="pt-BR"/>
        </w:rPr>
        <w:t>. Luterana na Colômbia.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 Elas fazem parte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da Rede de Mulheres da comunhão de igrejas da Federação Luterana Mundial, na América Latina e Caribe, e assumiram a tarefa de preparar uma liturgia alusiva ao Dia Internacional da Mulher para compartilhar conosco.</w:t>
      </w:r>
    </w:p>
    <w:p w:rsidR="008F6808" w:rsidRPr="00BE6702" w:rsidRDefault="008F6808" w:rsidP="00125FC7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8F6808" w:rsidRPr="00BE6702" w:rsidRDefault="00D73EAC" w:rsidP="00125FC7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pt-BR"/>
        </w:rPr>
      </w:pPr>
      <w:r w:rsidRPr="00BE6702">
        <w:rPr>
          <w:rFonts w:ascii="Arial" w:hAnsi="Arial" w:cs="Arial"/>
          <w:color w:val="000000"/>
          <w:sz w:val="24"/>
          <w:szCs w:val="24"/>
          <w:lang w:val="pt-BR"/>
        </w:rPr>
        <w:t>Sejam bem vindas e bem vindos.</w:t>
      </w:r>
    </w:p>
    <w:p w:rsidR="00D73EAC" w:rsidRPr="00BE6702" w:rsidRDefault="00D73EAC" w:rsidP="00125FC7">
      <w:pPr>
        <w:spacing w:after="0" w:line="240" w:lineRule="auto"/>
        <w:rPr>
          <w:rFonts w:ascii="Arial" w:hAnsi="Arial" w:cs="Arial"/>
          <w:color w:val="000000"/>
          <w:sz w:val="24"/>
          <w:szCs w:val="24"/>
          <w:lang w:val="pt-BR"/>
        </w:rPr>
      </w:pPr>
    </w:p>
    <w:p w:rsidR="00D73EAC" w:rsidRPr="00BE6702" w:rsidRDefault="0003228E" w:rsidP="00D73EAC">
      <w:pPr>
        <w:rPr>
          <w:rFonts w:ascii="Arial" w:hAnsi="Arial" w:cs="Arial"/>
          <w:b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color w:val="7030A0"/>
          <w:sz w:val="24"/>
          <w:szCs w:val="24"/>
          <w:lang w:val="pt-BR"/>
        </w:rPr>
        <w:t xml:space="preserve"> </w:t>
      </w:r>
      <w:r w:rsidR="00D73EAC"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Invocação:</w:t>
      </w:r>
    </w:p>
    <w:p w:rsidR="00D73EAC" w:rsidRPr="00BE6702" w:rsidRDefault="00D73EAC" w:rsidP="00D73EAC">
      <w:pPr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 xml:space="preserve">Nós nos reunimos aqui em nome e na presença do Deus que cria e sustenta a vida, que em Jesus Cristo nos mostra caminhos de paz e justiça e por meio do Espírito Santo nos anima para a vida em comunhão. Amém. </w:t>
      </w:r>
    </w:p>
    <w:p w:rsidR="00D73EAC" w:rsidRPr="00BE6702" w:rsidRDefault="00D73EAC" w:rsidP="00BA445B">
      <w:pPr>
        <w:spacing w:after="0" w:line="240" w:lineRule="auto"/>
        <w:rPr>
          <w:rFonts w:ascii="Arial" w:hAnsi="Arial" w:cs="Arial"/>
          <w:b/>
          <w:color w:val="7030A0"/>
          <w:sz w:val="24"/>
          <w:szCs w:val="24"/>
          <w:lang w:val="pt-BR"/>
        </w:rPr>
      </w:pPr>
    </w:p>
    <w:p w:rsidR="0003228E" w:rsidRPr="00BE6702" w:rsidRDefault="00D73EAC" w:rsidP="00BA445B">
      <w:pPr>
        <w:spacing w:after="0" w:line="240" w:lineRule="auto"/>
        <w:rPr>
          <w:rFonts w:ascii="Arial" w:hAnsi="Arial" w:cs="Arial"/>
          <w:b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Canto</w:t>
      </w:r>
    </w:p>
    <w:p w:rsidR="00D73EAC" w:rsidRPr="00BE6702" w:rsidRDefault="00D73EAC" w:rsidP="00067D64">
      <w:pPr>
        <w:rPr>
          <w:rFonts w:ascii="Arial" w:hAnsi="Arial" w:cs="Arial"/>
          <w:b/>
          <w:sz w:val="24"/>
          <w:szCs w:val="24"/>
          <w:lang w:val="pt-BR"/>
        </w:rPr>
      </w:pPr>
    </w:p>
    <w:p w:rsidR="00067D64" w:rsidRPr="00BE6702" w:rsidRDefault="00D73EAC" w:rsidP="001914CF">
      <w:pPr>
        <w:spacing w:after="0"/>
        <w:rPr>
          <w:rFonts w:ascii="Arial" w:hAnsi="Arial" w:cs="Arial"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Confissão de pecados</w:t>
      </w:r>
      <w:r w:rsidR="00067D64" w:rsidRPr="00BE6702">
        <w:rPr>
          <w:rFonts w:ascii="Arial" w:hAnsi="Arial" w:cs="Arial"/>
          <w:color w:val="7030A0"/>
          <w:sz w:val="24"/>
          <w:szCs w:val="24"/>
          <w:lang w:val="pt-BR"/>
        </w:rPr>
        <w:t>:</w:t>
      </w:r>
    </w:p>
    <w:p w:rsidR="0082437B" w:rsidRPr="00BE6702" w:rsidRDefault="00067D64" w:rsidP="0082437B">
      <w:pPr>
        <w:rPr>
          <w:rFonts w:ascii="Arial" w:hAnsi="Arial" w:cs="Arial"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color w:val="7030A0"/>
          <w:sz w:val="24"/>
          <w:szCs w:val="24"/>
          <w:lang w:val="pt-BR"/>
        </w:rPr>
        <w:lastRenderedPageBreak/>
        <w:t>(</w:t>
      </w:r>
      <w:r w:rsidR="004C6C50" w:rsidRPr="00BE6702">
        <w:rPr>
          <w:rFonts w:ascii="Arial" w:hAnsi="Arial" w:cs="Arial"/>
          <w:color w:val="7030A0"/>
          <w:sz w:val="24"/>
          <w:szCs w:val="24"/>
          <w:lang w:val="pt-BR"/>
        </w:rPr>
        <w:t>Convidar as pessoas a olhar para o altar ou cenário criado, observa</w:t>
      </w:r>
      <w:r w:rsidR="00FF71BD" w:rsidRPr="00BE6702">
        <w:rPr>
          <w:rFonts w:ascii="Arial" w:hAnsi="Arial" w:cs="Arial"/>
          <w:color w:val="7030A0"/>
          <w:sz w:val="24"/>
          <w:szCs w:val="24"/>
          <w:lang w:val="pt-BR"/>
        </w:rPr>
        <w:t>ndo</w:t>
      </w:r>
      <w:r w:rsidR="004C6C50" w:rsidRPr="00BE6702">
        <w:rPr>
          <w:rFonts w:ascii="Arial" w:hAnsi="Arial" w:cs="Arial"/>
          <w:color w:val="7030A0"/>
          <w:sz w:val="24"/>
          <w:szCs w:val="24"/>
          <w:lang w:val="pt-BR"/>
        </w:rPr>
        <w:t xml:space="preserve"> a disposição das peças, a condição em que elas se apresentam. Perguntar as pessoas sobre o que elas estão vendo? O que essas peças, esse cenário dizem a respeito de nós, d</w:t>
      </w:r>
      <w:r w:rsidR="00FF71BD" w:rsidRPr="00BE6702">
        <w:rPr>
          <w:rFonts w:ascii="Arial" w:hAnsi="Arial" w:cs="Arial"/>
          <w:color w:val="7030A0"/>
          <w:sz w:val="24"/>
          <w:szCs w:val="24"/>
          <w:lang w:val="pt-BR"/>
        </w:rPr>
        <w:t>e nossas vidas</w:t>
      </w:r>
      <w:r w:rsidR="00031F82" w:rsidRPr="00BE6702">
        <w:rPr>
          <w:rFonts w:ascii="Arial" w:hAnsi="Arial" w:cs="Arial"/>
          <w:color w:val="7030A0"/>
          <w:sz w:val="24"/>
          <w:szCs w:val="24"/>
          <w:lang w:val="pt-BR"/>
        </w:rPr>
        <w:t>, de nossas comunidades</w:t>
      </w:r>
      <w:r w:rsidR="0082437B" w:rsidRPr="00BE6702">
        <w:rPr>
          <w:rFonts w:ascii="Arial" w:hAnsi="Arial" w:cs="Arial"/>
          <w:color w:val="7030A0"/>
          <w:sz w:val="24"/>
          <w:szCs w:val="24"/>
          <w:lang w:val="pt-BR"/>
        </w:rPr>
        <w:t>?).</w:t>
      </w:r>
    </w:p>
    <w:p w:rsidR="0082437B" w:rsidRPr="00BE6702" w:rsidRDefault="002B5944" w:rsidP="002B5944">
      <w:pPr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E6702">
        <w:rPr>
          <w:rFonts w:ascii="Arial" w:hAnsi="Arial" w:cs="Arial"/>
          <w:color w:val="000000" w:themeColor="text1"/>
          <w:sz w:val="24"/>
          <w:szCs w:val="24"/>
          <w:lang w:val="pt-BR"/>
        </w:rPr>
        <w:t>Em sua graça</w:t>
      </w:r>
      <w:r w:rsidR="0082437B" w:rsidRPr="00BE6702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, Deus </w:t>
      </w:r>
      <w:r w:rsidRPr="00BE6702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derrama </w:t>
      </w:r>
      <w:r w:rsidR="0082437B" w:rsidRPr="00BE6702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diariamente </w:t>
      </w:r>
      <w:r w:rsidRPr="00BE6702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sobre nós </w:t>
      </w:r>
      <w:r w:rsidRPr="00BE6702">
        <w:rPr>
          <w:rFonts w:ascii="Arial" w:hAnsi="Arial" w:cs="Arial"/>
          <w:color w:val="000000" w:themeColor="text1"/>
          <w:sz w:val="24"/>
          <w:szCs w:val="24"/>
          <w:lang w:val="pt-BR"/>
        </w:rPr>
        <w:t>o Espírito Santo, força que anima e chama para a comunhão. Mesmo assim, ainda não vivemos na perfeição. Restam em nós desejos egoístas e pecados que se opõem à vontade de Deus. Por isso, confessemos a ele o nosso pecado;</w:t>
      </w:r>
    </w:p>
    <w:p w:rsidR="002B5944" w:rsidRPr="00BE6702" w:rsidRDefault="00014D75" w:rsidP="00067D64">
      <w:pPr>
        <w:rPr>
          <w:rFonts w:ascii="Arial" w:hAnsi="Arial" w:cs="Arial"/>
          <w:i/>
          <w:color w:val="7030A0"/>
          <w:sz w:val="24"/>
          <w:szCs w:val="24"/>
          <w:u w:val="single"/>
          <w:lang w:val="pt-BR"/>
        </w:rPr>
      </w:pPr>
      <w:r w:rsidRPr="00BE6702">
        <w:rPr>
          <w:rFonts w:ascii="Arial" w:hAnsi="Arial" w:cs="Arial"/>
          <w:i/>
          <w:color w:val="7030A0"/>
          <w:sz w:val="24"/>
          <w:szCs w:val="24"/>
          <w:u w:val="single"/>
          <w:lang w:val="pt-BR"/>
        </w:rPr>
        <w:t>Opção A</w:t>
      </w:r>
    </w:p>
    <w:p w:rsidR="00067D64" w:rsidRPr="00BE6702" w:rsidRDefault="002B5944" w:rsidP="00067D64">
      <w:pPr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 xml:space="preserve"> </w:t>
      </w:r>
      <w:r w:rsidR="00067D64" w:rsidRPr="00BE6702">
        <w:rPr>
          <w:rFonts w:ascii="Arial" w:hAnsi="Arial" w:cs="Arial"/>
          <w:sz w:val="24"/>
          <w:szCs w:val="24"/>
          <w:lang w:val="pt-BR"/>
        </w:rPr>
        <w:t xml:space="preserve">Deus de toda a bondade, como humanidade caída, fazemos muitos atos de maneira egoísta e não consideramos outras pessoas. Perdoa-nos porque rejeitamos, porque queremos construir a vida comunitária de maneira impositiva e individualista. Perdoa-nos porque, como comunidade cristã, somos egoístas e </w:t>
      </w:r>
      <w:r w:rsidRPr="00BE6702">
        <w:rPr>
          <w:rFonts w:ascii="Arial" w:hAnsi="Arial" w:cs="Arial"/>
          <w:sz w:val="24"/>
          <w:szCs w:val="24"/>
          <w:lang w:val="pt-BR"/>
        </w:rPr>
        <w:t>muitas vezes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 </w:t>
      </w:r>
      <w:r w:rsidR="00067D64" w:rsidRPr="00BE6702">
        <w:rPr>
          <w:rFonts w:ascii="Arial" w:hAnsi="Arial" w:cs="Arial"/>
          <w:sz w:val="24"/>
          <w:szCs w:val="24"/>
          <w:lang w:val="pt-BR"/>
        </w:rPr>
        <w:t xml:space="preserve">desprezamos </w:t>
      </w:r>
      <w:r w:rsidRPr="00BE6702">
        <w:rPr>
          <w:rFonts w:ascii="Arial" w:hAnsi="Arial" w:cs="Arial"/>
          <w:sz w:val="24"/>
          <w:szCs w:val="24"/>
          <w:lang w:val="pt-BR"/>
        </w:rPr>
        <w:t>outras pessoas</w:t>
      </w:r>
      <w:r w:rsidR="00123113" w:rsidRPr="00BE6702">
        <w:rPr>
          <w:rFonts w:ascii="Arial" w:hAnsi="Arial" w:cs="Arial"/>
          <w:sz w:val="24"/>
          <w:szCs w:val="24"/>
          <w:lang w:val="pt-BR"/>
        </w:rPr>
        <w:t>. Perdoa</w:t>
      </w:r>
      <w:r w:rsidR="00067D64" w:rsidRPr="00BE6702">
        <w:rPr>
          <w:rFonts w:ascii="Arial" w:hAnsi="Arial" w:cs="Arial"/>
          <w:sz w:val="24"/>
          <w:szCs w:val="24"/>
          <w:lang w:val="pt-BR"/>
        </w:rPr>
        <w:t xml:space="preserve">-nos por rejeitar </w:t>
      </w:r>
      <w:r w:rsidR="00123113" w:rsidRPr="00BE6702">
        <w:rPr>
          <w:rFonts w:ascii="Arial" w:hAnsi="Arial" w:cs="Arial"/>
          <w:sz w:val="24"/>
          <w:szCs w:val="24"/>
          <w:lang w:val="pt-BR"/>
        </w:rPr>
        <w:t>ideias</w:t>
      </w:r>
      <w:r w:rsidR="00067D64" w:rsidRPr="00BE6702">
        <w:rPr>
          <w:rFonts w:ascii="Arial" w:hAnsi="Arial" w:cs="Arial"/>
          <w:sz w:val="24"/>
          <w:szCs w:val="24"/>
          <w:lang w:val="pt-BR"/>
        </w:rPr>
        <w:t xml:space="preserve"> e iniciativas que possam </w:t>
      </w:r>
      <w:r w:rsidR="00123113" w:rsidRPr="00BE6702">
        <w:rPr>
          <w:rFonts w:ascii="Arial" w:hAnsi="Arial" w:cs="Arial"/>
          <w:sz w:val="24"/>
          <w:szCs w:val="24"/>
          <w:lang w:val="pt-BR"/>
        </w:rPr>
        <w:t>contribuir para um mundo melhor.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 </w:t>
      </w:r>
      <w:r w:rsidR="00067D64" w:rsidRPr="00BE6702">
        <w:rPr>
          <w:rFonts w:ascii="Arial" w:hAnsi="Arial" w:cs="Arial"/>
          <w:sz w:val="24"/>
          <w:szCs w:val="24"/>
          <w:lang w:val="pt-BR"/>
        </w:rPr>
        <w:t>Seu amado Filho Jesus Cristo ensinou a discípulos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 e discípulas</w:t>
      </w:r>
      <w:r w:rsidR="00067D64" w:rsidRPr="00BE6702">
        <w:rPr>
          <w:rFonts w:ascii="Arial" w:hAnsi="Arial" w:cs="Arial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sobre </w:t>
      </w:r>
      <w:r w:rsidR="00067D64" w:rsidRPr="00BE6702">
        <w:rPr>
          <w:rFonts w:ascii="Arial" w:hAnsi="Arial" w:cs="Arial"/>
          <w:sz w:val="24"/>
          <w:szCs w:val="24"/>
          <w:lang w:val="pt-BR"/>
        </w:rPr>
        <w:t>a importância de incluir e compartilhar, é por isso que te agradecemos</w:t>
      </w:r>
      <w:r w:rsidRPr="00BE6702">
        <w:rPr>
          <w:rFonts w:ascii="Arial" w:hAnsi="Arial" w:cs="Arial"/>
          <w:sz w:val="24"/>
          <w:szCs w:val="24"/>
          <w:lang w:val="pt-BR"/>
        </w:rPr>
        <w:t>,</w:t>
      </w:r>
      <w:r w:rsidR="00067D64" w:rsidRPr="00BE6702">
        <w:rPr>
          <w:rFonts w:ascii="Arial" w:hAnsi="Arial" w:cs="Arial"/>
          <w:sz w:val="24"/>
          <w:szCs w:val="24"/>
          <w:lang w:val="pt-BR"/>
        </w:rPr>
        <w:t xml:space="preserve"> por nos ensinar a ter comunhão com as outras pessoas e porque através d</w:t>
      </w:r>
      <w:r w:rsidRPr="00BE6702">
        <w:rPr>
          <w:rFonts w:ascii="Arial" w:hAnsi="Arial" w:cs="Arial"/>
          <w:sz w:val="24"/>
          <w:szCs w:val="24"/>
          <w:lang w:val="pt-BR"/>
        </w:rPr>
        <w:t>o teu</w:t>
      </w:r>
      <w:r w:rsidR="00067D64" w:rsidRPr="00BE6702">
        <w:rPr>
          <w:rFonts w:ascii="Arial" w:hAnsi="Arial" w:cs="Arial"/>
          <w:sz w:val="24"/>
          <w:szCs w:val="24"/>
          <w:lang w:val="pt-BR"/>
        </w:rPr>
        <w:t xml:space="preserve"> Espírito Santo nos motivas a ser uma comunidade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 que v</w:t>
      </w:r>
      <w:r w:rsidR="00067D64" w:rsidRPr="00BE6702">
        <w:rPr>
          <w:rFonts w:ascii="Arial" w:hAnsi="Arial" w:cs="Arial"/>
          <w:sz w:val="24"/>
          <w:szCs w:val="24"/>
          <w:lang w:val="pt-BR"/>
        </w:rPr>
        <w:t>alorizando e fortalece a vida.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 Graças pelo t</w:t>
      </w:r>
      <w:r w:rsidR="00067D64" w:rsidRPr="00BE6702">
        <w:rPr>
          <w:rFonts w:ascii="Arial" w:hAnsi="Arial" w:cs="Arial"/>
          <w:sz w:val="24"/>
          <w:szCs w:val="24"/>
          <w:lang w:val="pt-BR"/>
        </w:rPr>
        <w:t>eu perdão e por nos aceitar</w:t>
      </w:r>
      <w:r w:rsidRPr="00BE6702">
        <w:rPr>
          <w:rFonts w:ascii="Arial" w:hAnsi="Arial" w:cs="Arial"/>
          <w:sz w:val="24"/>
          <w:szCs w:val="24"/>
          <w:lang w:val="pt-BR"/>
        </w:rPr>
        <w:t>es</w:t>
      </w:r>
      <w:r w:rsidR="00067D64" w:rsidRPr="00BE6702">
        <w:rPr>
          <w:rFonts w:ascii="Arial" w:hAnsi="Arial" w:cs="Arial"/>
          <w:sz w:val="24"/>
          <w:szCs w:val="24"/>
          <w:lang w:val="pt-BR"/>
        </w:rPr>
        <w:t>, apesar de nossos erros. Amém.</w:t>
      </w:r>
    </w:p>
    <w:p w:rsidR="002B5944" w:rsidRPr="00BE6702" w:rsidRDefault="002B5944" w:rsidP="00067D64">
      <w:pPr>
        <w:rPr>
          <w:rFonts w:ascii="Arial" w:hAnsi="Arial" w:cs="Arial"/>
          <w:i/>
          <w:color w:val="7030A0"/>
          <w:sz w:val="24"/>
          <w:szCs w:val="24"/>
          <w:u w:val="single"/>
          <w:lang w:val="pt-BR"/>
        </w:rPr>
      </w:pPr>
      <w:r w:rsidRPr="00BE6702">
        <w:rPr>
          <w:rFonts w:ascii="Arial" w:hAnsi="Arial" w:cs="Arial"/>
          <w:i/>
          <w:color w:val="7030A0"/>
          <w:sz w:val="24"/>
          <w:szCs w:val="24"/>
          <w:u w:val="single"/>
          <w:lang w:val="pt-BR"/>
        </w:rPr>
        <w:t>Opção B</w:t>
      </w:r>
    </w:p>
    <w:p w:rsidR="001914CF" w:rsidRPr="00BE6702" w:rsidRDefault="002B5944" w:rsidP="001914CF">
      <w:pPr>
        <w:spacing w:after="0"/>
        <w:rPr>
          <w:rFonts w:ascii="Arial" w:hAnsi="Arial" w:cs="Arial"/>
          <w:color w:val="000000"/>
          <w:sz w:val="24"/>
          <w:szCs w:val="24"/>
          <w:lang w:val="pt-BR"/>
        </w:rPr>
      </w:pPr>
      <w:r w:rsidRPr="00BE6702">
        <w:rPr>
          <w:rFonts w:ascii="Arial" w:hAnsi="Arial" w:cs="Arial"/>
          <w:color w:val="000000"/>
          <w:sz w:val="24"/>
          <w:szCs w:val="24"/>
          <w:lang w:val="pt-BR"/>
        </w:rPr>
        <w:t> Deus de bondade!</w:t>
      </w:r>
      <w:r w:rsidR="00014D75"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>A ti chegamos, como em tantas outras vezes para confessar nossos pecados!</w:t>
      </w:r>
      <w:r w:rsidR="00014D75"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>Pois em ti confiamos!</w:t>
      </w:r>
      <w:r w:rsidR="00014D75"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>Chegamos com nosso coração apertado de ver corpos sofridos e cansados!</w:t>
      </w:r>
      <w:r w:rsidR="00014D75"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>Muitas casas, espaços sagrados de aconchego e proteção, tornam-se palcos de violência;</w:t>
      </w:r>
      <w:r w:rsidR="00014D75"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>Quantos são os lares em que relações de amor se transformam em ódio; Carinho, atenção, paciência são vencidos pela intolerância. A competitividade supera a amizade.</w:t>
      </w:r>
      <w:r w:rsidR="00014D75"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Tu, que és Deus de compaixão, </w:t>
      </w:r>
      <w:proofErr w:type="gramStart"/>
      <w:r w:rsidRPr="00BE6702">
        <w:rPr>
          <w:rFonts w:ascii="Arial" w:hAnsi="Arial" w:cs="Arial"/>
          <w:color w:val="000000"/>
          <w:sz w:val="24"/>
          <w:szCs w:val="24"/>
          <w:lang w:val="pt-BR"/>
        </w:rPr>
        <w:t>perdoa-nos</w:t>
      </w:r>
      <w:proofErr w:type="gramEnd"/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quando fechamos os nossos olhos para esta realidade, que é minha, nossa e de toda a sociedade. Perdoa-nos quando nos acostumamos à violência, à guerra, às atitudes racistas, machistas, xenofóbicas e intolerantes. Transforma-nos e </w:t>
      </w:r>
      <w:proofErr w:type="spellStart"/>
      <w:r w:rsidRPr="00BE6702">
        <w:rPr>
          <w:rFonts w:ascii="Arial" w:hAnsi="Arial" w:cs="Arial"/>
          <w:color w:val="000000"/>
          <w:sz w:val="24"/>
          <w:szCs w:val="24"/>
          <w:lang w:val="pt-BR"/>
        </w:rPr>
        <w:t>empodera-nos</w:t>
      </w:r>
      <w:proofErr w:type="spellEnd"/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para que transformemos a nós, tais situações de vida e a nossa história! </w:t>
      </w:r>
    </w:p>
    <w:p w:rsidR="002B5944" w:rsidRPr="00BE6702" w:rsidRDefault="002B5944" w:rsidP="002B5944">
      <w:pPr>
        <w:rPr>
          <w:rFonts w:ascii="Arial" w:hAnsi="Arial" w:cs="Arial"/>
          <w:color w:val="000000"/>
          <w:sz w:val="24"/>
          <w:szCs w:val="24"/>
          <w:lang w:val="pt-BR"/>
        </w:rPr>
      </w:pPr>
      <w:r w:rsidRPr="00BE6702">
        <w:rPr>
          <w:rFonts w:ascii="Arial" w:hAnsi="Arial" w:cs="Arial"/>
          <w:color w:val="000000"/>
          <w:sz w:val="24"/>
          <w:szCs w:val="24"/>
          <w:lang w:val="pt-BR"/>
        </w:rPr>
        <w:t>(Erli Mansk)</w:t>
      </w:r>
    </w:p>
    <w:p w:rsidR="000A546C" w:rsidRPr="00BE6702" w:rsidRDefault="000A546C" w:rsidP="000A546C">
      <w:pPr>
        <w:rPr>
          <w:rFonts w:ascii="Arial" w:hAnsi="Arial" w:cs="Arial"/>
          <w:b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Anúncio da graça.</w:t>
      </w:r>
    </w:p>
    <w:p w:rsidR="000A546C" w:rsidRPr="00BE6702" w:rsidRDefault="000A546C" w:rsidP="000A546C">
      <w:pPr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>A misericórdia de Deus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 concede o perdão, </w:t>
      </w:r>
      <w:proofErr w:type="gramStart"/>
      <w:r w:rsidRPr="00BE6702">
        <w:rPr>
          <w:rFonts w:ascii="Arial" w:hAnsi="Arial" w:cs="Arial"/>
          <w:sz w:val="24"/>
          <w:szCs w:val="24"/>
          <w:lang w:val="pt-BR"/>
        </w:rPr>
        <w:t>da tempo</w:t>
      </w:r>
      <w:proofErr w:type="gramEnd"/>
      <w:r w:rsidRPr="00BE6702">
        <w:rPr>
          <w:rFonts w:ascii="Arial" w:hAnsi="Arial" w:cs="Arial"/>
          <w:sz w:val="24"/>
          <w:szCs w:val="24"/>
          <w:lang w:val="pt-BR"/>
        </w:rPr>
        <w:t xml:space="preserve"> para a reconciliação e alcança os corações arrependidos. </w:t>
      </w:r>
    </w:p>
    <w:p w:rsidR="001914CF" w:rsidRPr="00BE6702" w:rsidRDefault="001914CF" w:rsidP="001914CF">
      <w:pPr>
        <w:rPr>
          <w:rFonts w:ascii="Arial" w:hAnsi="Arial" w:cs="Arial"/>
          <w:b/>
          <w:sz w:val="24"/>
          <w:szCs w:val="24"/>
          <w:lang w:val="pt-BR"/>
        </w:rPr>
      </w:pPr>
    </w:p>
    <w:p w:rsidR="001914CF" w:rsidRPr="00BE6702" w:rsidRDefault="001914CF" w:rsidP="001914CF">
      <w:pPr>
        <w:spacing w:after="0"/>
        <w:rPr>
          <w:rFonts w:ascii="Arial" w:hAnsi="Arial" w:cs="Arial"/>
          <w:b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 xml:space="preserve">Kyrie </w:t>
      </w:r>
      <w:proofErr w:type="spellStart"/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Eleison</w:t>
      </w:r>
      <w:proofErr w:type="spellEnd"/>
    </w:p>
    <w:p w:rsidR="000A546C" w:rsidRPr="00BE6702" w:rsidRDefault="001914CF" w:rsidP="000A546C">
      <w:pPr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BE6702">
        <w:rPr>
          <w:rFonts w:ascii="Arial" w:hAnsi="Arial" w:cs="Arial"/>
          <w:color w:val="000000" w:themeColor="text1"/>
          <w:sz w:val="24"/>
          <w:szCs w:val="24"/>
          <w:lang w:val="pt-BR"/>
        </w:rPr>
        <w:t>C</w:t>
      </w:r>
      <w:r w:rsidR="000A546C" w:rsidRPr="00BE6702">
        <w:rPr>
          <w:rFonts w:ascii="Arial" w:hAnsi="Arial" w:cs="Arial"/>
          <w:color w:val="000000" w:themeColor="text1"/>
          <w:sz w:val="24"/>
          <w:szCs w:val="24"/>
          <w:lang w:val="pt-BR"/>
        </w:rPr>
        <w:t>omunidade que vive da graça de Deus não fica indiferente aos irmãos e às irmãs e a toda a criação que clamam por reconciliação e paz. No poder do Espírito, Deus ouve o nosso clamor. Clamemos por sua compaixão:</w:t>
      </w:r>
    </w:p>
    <w:p w:rsidR="001914CF" w:rsidRPr="00BE6702" w:rsidRDefault="000A546C" w:rsidP="000A546C">
      <w:pPr>
        <w:rPr>
          <w:rFonts w:ascii="Arial" w:hAnsi="Arial" w:cs="Arial"/>
          <w:i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i/>
          <w:color w:val="7030A0"/>
          <w:sz w:val="24"/>
          <w:szCs w:val="24"/>
          <w:u w:val="single"/>
          <w:lang w:val="pt-BR"/>
        </w:rPr>
        <w:t>Opção A:</w:t>
      </w:r>
      <w:r w:rsidRPr="00BE6702">
        <w:rPr>
          <w:rFonts w:ascii="Arial" w:hAnsi="Arial" w:cs="Arial"/>
          <w:i/>
          <w:color w:val="7030A0"/>
          <w:sz w:val="24"/>
          <w:szCs w:val="24"/>
          <w:lang w:val="pt-BR"/>
        </w:rPr>
        <w:t xml:space="preserve"> </w:t>
      </w:r>
    </w:p>
    <w:p w:rsidR="000A546C" w:rsidRPr="00BE6702" w:rsidRDefault="000A546C" w:rsidP="001914CF">
      <w:pPr>
        <w:spacing w:after="0"/>
        <w:rPr>
          <w:rFonts w:ascii="Arial" w:hAnsi="Arial" w:cs="Arial"/>
          <w:b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 xml:space="preserve">Canto 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Kyrie </w:t>
      </w:r>
      <w:proofErr w:type="spellStart"/>
      <w:r w:rsidRPr="00BE6702">
        <w:rPr>
          <w:rFonts w:ascii="Arial" w:hAnsi="Arial" w:cs="Arial"/>
          <w:sz w:val="24"/>
          <w:szCs w:val="24"/>
          <w:lang w:val="pt-BR"/>
        </w:rPr>
        <w:t>Eleison</w:t>
      </w:r>
      <w:proofErr w:type="spellEnd"/>
      <w:r w:rsidRPr="00BE6702">
        <w:rPr>
          <w:rFonts w:ascii="Arial" w:hAnsi="Arial" w:cs="Arial"/>
          <w:b/>
          <w:sz w:val="24"/>
          <w:szCs w:val="24"/>
          <w:lang w:val="pt-BR"/>
        </w:rPr>
        <w:t xml:space="preserve"> </w:t>
      </w:r>
    </w:p>
    <w:p w:rsidR="000A546C" w:rsidRPr="00BE6702" w:rsidRDefault="000A546C" w:rsidP="000A546C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 xml:space="preserve">Pelas dores deste mundo, ó Senhor, imploramos piedade! </w:t>
      </w:r>
    </w:p>
    <w:p w:rsidR="001914CF" w:rsidRPr="00BE6702" w:rsidRDefault="000A546C" w:rsidP="000A546C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 xml:space="preserve">A um só tempo geme a criação. </w:t>
      </w:r>
    </w:p>
    <w:p w:rsidR="001914CF" w:rsidRPr="00BE6702" w:rsidRDefault="000A546C" w:rsidP="000A546C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 xml:space="preserve">Teus ouvidos se inclinem ao clamor desta gente oprimida. </w:t>
      </w:r>
    </w:p>
    <w:p w:rsidR="000A546C" w:rsidRPr="00BE6702" w:rsidRDefault="000A546C" w:rsidP="000A546C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lastRenderedPageBreak/>
        <w:t>Apressa-te com tua salvação!</w:t>
      </w:r>
    </w:p>
    <w:p w:rsidR="000A546C" w:rsidRPr="00BE6702" w:rsidRDefault="000A546C" w:rsidP="000A546C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>A tua paz, bendita, irmanada com a justiça,</w:t>
      </w:r>
      <w:r w:rsidR="001914CF" w:rsidRPr="00BE6702">
        <w:rPr>
          <w:rFonts w:ascii="Arial" w:hAnsi="Arial" w:cs="Arial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sz w:val="24"/>
          <w:szCs w:val="24"/>
          <w:lang w:val="pt-BR"/>
        </w:rPr>
        <w:t>abrace o mundo inteiro. Tem compaixão! O teu poder/sustente o testemunho do teu povo.</w:t>
      </w:r>
    </w:p>
    <w:p w:rsidR="000A546C" w:rsidRPr="00BE6702" w:rsidRDefault="000A546C" w:rsidP="000A546C">
      <w:pPr>
        <w:spacing w:after="0" w:line="240" w:lineRule="auto"/>
        <w:rPr>
          <w:rFonts w:ascii="Arial" w:hAnsi="Arial" w:cs="Arial"/>
          <w:b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 xml:space="preserve">Teu reino venha a nós! Kyrie </w:t>
      </w:r>
      <w:proofErr w:type="spellStart"/>
      <w:r w:rsidRPr="00BE6702">
        <w:rPr>
          <w:rFonts w:ascii="Arial" w:hAnsi="Arial" w:cs="Arial"/>
          <w:sz w:val="24"/>
          <w:szCs w:val="24"/>
          <w:lang w:val="pt-BR"/>
        </w:rPr>
        <w:t>Eleison</w:t>
      </w:r>
      <w:r w:rsidRPr="00BE6702">
        <w:rPr>
          <w:rFonts w:ascii="Arial" w:hAnsi="Arial" w:cs="Arial"/>
          <w:b/>
          <w:sz w:val="24"/>
          <w:szCs w:val="24"/>
          <w:lang w:val="pt-BR"/>
        </w:rPr>
        <w:t>!</w:t>
      </w:r>
      <w:proofErr w:type="spellEnd"/>
    </w:p>
    <w:p w:rsidR="000A546C" w:rsidRPr="00BE6702" w:rsidRDefault="000A546C" w:rsidP="000A546C">
      <w:pPr>
        <w:spacing w:after="0" w:line="240" w:lineRule="auto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 xml:space="preserve">(Rodolfo </w:t>
      </w:r>
      <w:proofErr w:type="spellStart"/>
      <w:r w:rsidRPr="00BE6702">
        <w:rPr>
          <w:rFonts w:ascii="Arial" w:hAnsi="Arial" w:cs="Arial"/>
          <w:sz w:val="24"/>
          <w:szCs w:val="24"/>
          <w:lang w:val="pt-BR"/>
        </w:rPr>
        <w:t>Gaede</w:t>
      </w:r>
      <w:proofErr w:type="spellEnd"/>
      <w:r w:rsidRPr="00BE6702">
        <w:rPr>
          <w:rFonts w:ascii="Arial" w:hAnsi="Arial" w:cs="Arial"/>
          <w:sz w:val="24"/>
          <w:szCs w:val="24"/>
          <w:lang w:val="pt-BR"/>
        </w:rPr>
        <w:t xml:space="preserve"> Neto)</w:t>
      </w:r>
    </w:p>
    <w:p w:rsidR="000A546C" w:rsidRPr="00BE6702" w:rsidRDefault="000A546C" w:rsidP="000A546C">
      <w:pPr>
        <w:spacing w:after="0" w:line="240" w:lineRule="auto"/>
        <w:rPr>
          <w:rFonts w:ascii="Arial" w:hAnsi="Arial" w:cs="Arial"/>
          <w:i/>
          <w:sz w:val="24"/>
          <w:szCs w:val="24"/>
          <w:lang w:val="pt-BR"/>
        </w:rPr>
      </w:pPr>
    </w:p>
    <w:p w:rsidR="00014D75" w:rsidRPr="00BE6702" w:rsidRDefault="000A546C" w:rsidP="001914CF">
      <w:pPr>
        <w:spacing w:after="120" w:line="240" w:lineRule="auto"/>
        <w:rPr>
          <w:rFonts w:ascii="Arial" w:hAnsi="Arial" w:cs="Arial"/>
          <w:b/>
          <w:bCs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i/>
          <w:color w:val="7030A0"/>
          <w:sz w:val="24"/>
          <w:szCs w:val="24"/>
          <w:u w:val="single"/>
          <w:lang w:val="pt-BR"/>
        </w:rPr>
        <w:t>Opção B</w:t>
      </w:r>
    </w:p>
    <w:p w:rsidR="001914CF" w:rsidRPr="00BE6702" w:rsidRDefault="00014D75" w:rsidP="001914CF">
      <w:pPr>
        <w:spacing w:after="0"/>
        <w:rPr>
          <w:rFonts w:ascii="Arial" w:hAnsi="Arial" w:cs="Arial"/>
          <w:color w:val="000000"/>
          <w:sz w:val="24"/>
          <w:szCs w:val="24"/>
          <w:lang w:val="pt-BR"/>
        </w:rPr>
      </w:pPr>
      <w:r w:rsidRPr="00BE6702">
        <w:rPr>
          <w:rFonts w:ascii="Arial" w:hAnsi="Arial" w:cs="Arial"/>
          <w:color w:val="000000"/>
          <w:sz w:val="24"/>
          <w:szCs w:val="24"/>
          <w:lang w:val="pt-BR"/>
        </w:rPr>
        <w:t>Deus de amor imensurável! Tu que te contorces com o sofrimento das tuas criaturas e vens ao nosso encontro.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>A ti clamamos: vem calar as vozes fundamentalistas que ousam tentar silenciar a voz da justiça e do direito, bens sagrados, por ti concedidos a todas as pessoas. Vem cobrir e proteger, sob as asas da tua misericórdia, as pessoas humilhadas e agredidas em sua dignidade. Vem, vem sem demora, e restabelece a justiça, o direito, e a imagem de integridade roubada das tuas filhas e dos teus filhos. Em ti confiamos. A ti, clamamos e, em ti, esperamos!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Kyrie </w:t>
      </w:r>
      <w:proofErr w:type="spellStart"/>
      <w:r w:rsidRPr="00BE6702">
        <w:rPr>
          <w:rFonts w:ascii="Arial" w:hAnsi="Arial" w:cs="Arial"/>
          <w:color w:val="000000"/>
          <w:sz w:val="24"/>
          <w:szCs w:val="24"/>
          <w:lang w:val="pt-BR"/>
        </w:rPr>
        <w:t>eleison</w:t>
      </w:r>
      <w:proofErr w:type="spellEnd"/>
      <w:r w:rsidRPr="00BE6702">
        <w:rPr>
          <w:rFonts w:ascii="Arial" w:hAnsi="Arial" w:cs="Arial"/>
          <w:color w:val="000000"/>
          <w:sz w:val="24"/>
          <w:szCs w:val="24"/>
          <w:lang w:val="pt-BR"/>
        </w:rPr>
        <w:t>!</w:t>
      </w:r>
      <w:r w:rsidR="001914CF"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</w:p>
    <w:p w:rsidR="00014D75" w:rsidRPr="00BE6702" w:rsidRDefault="00014D75" w:rsidP="001914CF">
      <w:pPr>
        <w:spacing w:after="0"/>
        <w:rPr>
          <w:rFonts w:ascii="Arial" w:hAnsi="Arial" w:cs="Arial"/>
          <w:color w:val="000000"/>
          <w:sz w:val="24"/>
          <w:szCs w:val="24"/>
          <w:lang w:val="pt-BR"/>
        </w:rPr>
      </w:pPr>
      <w:r w:rsidRPr="00BE6702">
        <w:rPr>
          <w:rFonts w:ascii="Arial" w:hAnsi="Arial" w:cs="Arial"/>
          <w:color w:val="000000"/>
          <w:sz w:val="24"/>
          <w:szCs w:val="24"/>
          <w:lang w:val="pt-BR"/>
        </w:rPr>
        <w:t>(Erli Mansk, março de 2016</w:t>
      </w:r>
      <w:proofErr w:type="gramStart"/>
      <w:r w:rsidRPr="00BE6702">
        <w:rPr>
          <w:rFonts w:ascii="Arial" w:hAnsi="Arial" w:cs="Arial"/>
          <w:color w:val="000000"/>
          <w:sz w:val="24"/>
          <w:szCs w:val="24"/>
          <w:lang w:val="pt-BR"/>
        </w:rPr>
        <w:t>)</w:t>
      </w:r>
      <w:proofErr w:type="gramEnd"/>
    </w:p>
    <w:p w:rsidR="00014D75" w:rsidRPr="00BE6702" w:rsidRDefault="00014D75" w:rsidP="00014D75">
      <w:pPr>
        <w:shd w:val="clear" w:color="auto" w:fill="FFFFFF"/>
        <w:textAlignment w:val="baseline"/>
        <w:rPr>
          <w:rFonts w:ascii="Arial" w:hAnsi="Arial" w:cs="Arial"/>
          <w:color w:val="000000"/>
          <w:spacing w:val="-15"/>
          <w:sz w:val="24"/>
          <w:szCs w:val="24"/>
          <w:lang w:val="pt-BR"/>
        </w:rPr>
      </w:pPr>
    </w:p>
    <w:p w:rsidR="00014D75" w:rsidRPr="00BE6702" w:rsidRDefault="00014D75" w:rsidP="00067D64">
      <w:pPr>
        <w:rPr>
          <w:rFonts w:ascii="Arial" w:hAnsi="Arial" w:cs="Arial"/>
          <w:b/>
          <w:sz w:val="24"/>
          <w:szCs w:val="24"/>
          <w:lang w:val="pt-BR"/>
        </w:rPr>
      </w:pPr>
    </w:p>
    <w:p w:rsidR="00067D64" w:rsidRPr="00BE6702" w:rsidRDefault="004A7C6A" w:rsidP="00067D64">
      <w:pPr>
        <w:rPr>
          <w:rFonts w:ascii="Arial" w:hAnsi="Arial" w:cs="Arial"/>
          <w:b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Oração do dia</w:t>
      </w:r>
    </w:p>
    <w:p w:rsidR="00067D64" w:rsidRPr="00BE6702" w:rsidRDefault="00067D64" w:rsidP="00067D64">
      <w:pPr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 xml:space="preserve">Nós lhe damos graças ó </w:t>
      </w:r>
      <w:r w:rsidR="00014D75" w:rsidRPr="00BE6702">
        <w:rPr>
          <w:rFonts w:ascii="Arial" w:hAnsi="Arial" w:cs="Arial"/>
          <w:sz w:val="24"/>
          <w:szCs w:val="24"/>
          <w:lang w:val="pt-BR"/>
        </w:rPr>
        <w:t>Deus porque através da t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ua Palavra nos ensinas a construir uma vida em comunidade que valoriza as contribuições de cada pessoa, para apoiar, fortalecer e encorajar a vida das pessoas que nos cercam. </w:t>
      </w:r>
      <w:r w:rsidR="00014D75" w:rsidRPr="00BE6702">
        <w:rPr>
          <w:rFonts w:ascii="Arial" w:hAnsi="Arial" w:cs="Arial"/>
          <w:sz w:val="24"/>
          <w:szCs w:val="24"/>
          <w:lang w:val="pt-BR"/>
        </w:rPr>
        <w:t>Graças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, porque em </w:t>
      </w:r>
      <w:r w:rsidR="00014D75" w:rsidRPr="00BE6702">
        <w:rPr>
          <w:rFonts w:ascii="Arial" w:hAnsi="Arial" w:cs="Arial"/>
          <w:sz w:val="24"/>
          <w:szCs w:val="24"/>
          <w:lang w:val="pt-BR"/>
        </w:rPr>
        <w:t>Jesus Cristo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 encontramos esse exemplo de união, comunhão, apoio, solidariedade e colaboração. Que possamos ser uma comunidade em que cada pessoa que chega pode sentir o apoio, ser bem-vinda e sentir alegria de fazer parte de uma igreja que propõe mudanças para o que é ensinado pela cultura e sociedade. Através de Jesus Cristo, nosso Salvador. Amém.</w:t>
      </w:r>
    </w:p>
    <w:p w:rsidR="00E61ACB" w:rsidRPr="00BE6702" w:rsidRDefault="00E61ACB">
      <w:pPr>
        <w:rPr>
          <w:rFonts w:ascii="Arial" w:hAnsi="Arial" w:cs="Arial"/>
          <w:b/>
          <w:sz w:val="24"/>
          <w:szCs w:val="24"/>
          <w:lang w:val="en-US"/>
        </w:rPr>
      </w:pPr>
    </w:p>
    <w:p w:rsidR="006D2CEC" w:rsidRPr="00BE6702" w:rsidRDefault="006D2CEC" w:rsidP="006D2CEC">
      <w:pPr>
        <w:jc w:val="center"/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  <w:t>LITURGIA DA PALAVRA</w:t>
      </w:r>
    </w:p>
    <w:p w:rsidR="001914CF" w:rsidRPr="00BE6702" w:rsidRDefault="001914CF" w:rsidP="006D2CEC">
      <w:pPr>
        <w:jc w:val="both"/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  <w:t>Leituras bíblicas</w:t>
      </w:r>
    </w:p>
    <w:p w:rsidR="006D2CEC" w:rsidRPr="00BE6702" w:rsidRDefault="006D2CEC" w:rsidP="006D2CEC">
      <w:pPr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Salmo 122</w:t>
      </w:r>
    </w:p>
    <w:p w:rsidR="006D2CEC" w:rsidRPr="00BE6702" w:rsidRDefault="006D2CEC" w:rsidP="006D2CEC">
      <w:pPr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Primeira leitura: Neemias </w:t>
      </w:r>
      <w:proofErr w:type="gramStart"/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2</w:t>
      </w:r>
      <w:proofErr w:type="gramEnd"/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. 16-20</w:t>
      </w:r>
    </w:p>
    <w:p w:rsidR="006D2CEC" w:rsidRPr="00BE6702" w:rsidRDefault="006D2CEC" w:rsidP="006D2CEC">
      <w:pPr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Segunda leitura: Atos </w:t>
      </w:r>
      <w:proofErr w:type="gramStart"/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9</w:t>
      </w:r>
      <w:proofErr w:type="gramEnd"/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. 36-43</w:t>
      </w:r>
    </w:p>
    <w:p w:rsidR="001914CF" w:rsidRPr="00BE6702" w:rsidRDefault="001914CF" w:rsidP="006D2CEC">
      <w:pPr>
        <w:jc w:val="both"/>
        <w:rPr>
          <w:rFonts w:ascii="Arial" w:eastAsia="Times New Roman" w:hAnsi="Arial" w:cs="Arial"/>
          <w:b/>
          <w:sz w:val="24"/>
          <w:szCs w:val="24"/>
          <w:lang w:val="pt-BR" w:eastAsia="pt-BR"/>
        </w:rPr>
      </w:pPr>
    </w:p>
    <w:p w:rsidR="006D2CEC" w:rsidRPr="00BE6702" w:rsidRDefault="001914CF" w:rsidP="006D2CEC">
      <w:pPr>
        <w:jc w:val="both"/>
        <w:rPr>
          <w:rFonts w:ascii="Arial" w:eastAsia="Times New Roman" w:hAnsi="Arial" w:cs="Arial"/>
          <w:color w:val="7030A0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  <w:t>Aclamação do evangelho</w:t>
      </w:r>
    </w:p>
    <w:p w:rsidR="006D2CEC" w:rsidRPr="00BE6702" w:rsidRDefault="006D2CEC" w:rsidP="006D2CEC">
      <w:pPr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Evangelho: Mateus </w:t>
      </w:r>
      <w:proofErr w:type="gramStart"/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7</w:t>
      </w:r>
      <w:proofErr w:type="gramEnd"/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. 24-29</w:t>
      </w:r>
    </w:p>
    <w:p w:rsidR="001914CF" w:rsidRPr="00BE6702" w:rsidRDefault="001914CF" w:rsidP="006D2CEC">
      <w:pPr>
        <w:jc w:val="both"/>
        <w:rPr>
          <w:rFonts w:ascii="Arial" w:eastAsia="Times New Roman" w:hAnsi="Arial" w:cs="Arial"/>
          <w:b/>
          <w:sz w:val="24"/>
          <w:szCs w:val="24"/>
          <w:lang w:val="pt-BR" w:eastAsia="pt-BR"/>
        </w:rPr>
      </w:pPr>
    </w:p>
    <w:p w:rsidR="004A7C6A" w:rsidRPr="00BE6702" w:rsidRDefault="004A7C6A" w:rsidP="006D2CEC">
      <w:pPr>
        <w:jc w:val="both"/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  <w:t>Mensagem</w:t>
      </w:r>
    </w:p>
    <w:p w:rsidR="006D2CEC" w:rsidRPr="00BE6702" w:rsidRDefault="006D2CEC" w:rsidP="006D2CEC">
      <w:pPr>
        <w:jc w:val="both"/>
        <w:rPr>
          <w:rFonts w:ascii="Arial" w:eastAsia="Times New Roman" w:hAnsi="Arial" w:cs="Arial"/>
          <w:color w:val="7030A0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color w:val="7030A0"/>
          <w:sz w:val="24"/>
          <w:szCs w:val="24"/>
          <w:lang w:val="pt-BR" w:eastAsia="pt-BR"/>
        </w:rPr>
        <w:t>(Símbolo: Durante a pregação, convide a comunidade a pegar um pedaço do quebra-cabeça e juntá-lo ou construir algo com as peças “</w:t>
      </w:r>
      <w:proofErr w:type="gramStart"/>
      <w:r w:rsidRPr="00BE6702">
        <w:rPr>
          <w:rFonts w:ascii="Arial" w:eastAsia="Times New Roman" w:hAnsi="Arial" w:cs="Arial"/>
          <w:color w:val="7030A0"/>
          <w:sz w:val="24"/>
          <w:szCs w:val="24"/>
          <w:lang w:val="pt-BR" w:eastAsia="pt-BR"/>
        </w:rPr>
        <w:t>Lego</w:t>
      </w:r>
      <w:proofErr w:type="gramEnd"/>
      <w:r w:rsidRPr="00BE6702">
        <w:rPr>
          <w:rFonts w:ascii="Arial" w:eastAsia="Times New Roman" w:hAnsi="Arial" w:cs="Arial"/>
          <w:color w:val="7030A0"/>
          <w:sz w:val="24"/>
          <w:szCs w:val="24"/>
          <w:lang w:val="pt-BR" w:eastAsia="pt-BR"/>
        </w:rPr>
        <w:t>”. Fale sobre o que é preciso para construir em conjunto).</w:t>
      </w:r>
    </w:p>
    <w:p w:rsidR="001914CF" w:rsidRPr="00BE6702" w:rsidRDefault="001914CF" w:rsidP="001914CF">
      <w:pPr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lastRenderedPageBreak/>
        <w:t xml:space="preserve">Quaresma é tempo oportuno para revermos a vida, atitudes, olhar ao redor, enxergar as pessoas com os seus sofrimentos e ensaiar novas possibilidades e realizar mudanças. O novo é a esperança que se torna possível mediante a disposição para a mudança. O que é preciso mudar? Que atitudes e posturas são necessárias para a promoção e a vivência de relações mais justas, igualitárias e de paz? Como se constrói relações de paz 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e justiça dentro de casa ou na comunidade, 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por exemplo?</w:t>
      </w:r>
    </w:p>
    <w:p w:rsidR="001914CF" w:rsidRPr="00BE6702" w:rsidRDefault="001914CF" w:rsidP="001914CF">
      <w:pPr>
        <w:spacing w:after="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É possível criar/transformar ou convidar 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algumas pessoas da comunidade 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para que, a partir dos elementos expostos sobre o altar, crie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m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novos símbolos ou imagens que comuniquem esperança, que apontem caminhos possíveis para a mudança. Quando a esperança nos move</w:t>
      </w:r>
      <w:proofErr w:type="gramStart"/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 </w:t>
      </w:r>
      <w:proofErr w:type="gramEnd"/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e 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a fé em Jesus Cristo ganham forma em nossa vida então o nosso testemunho alcança credibilidade.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Então nos tornamos construtores e construtoras de esperança.</w:t>
      </w:r>
    </w:p>
    <w:p w:rsidR="001914CF" w:rsidRPr="00BE6702" w:rsidRDefault="001914CF" w:rsidP="001914CF">
      <w:pPr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(Carmen M. </w:t>
      </w:r>
      <w:proofErr w:type="spellStart"/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Siegle</w:t>
      </w:r>
      <w:proofErr w:type="spellEnd"/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).</w:t>
      </w:r>
    </w:p>
    <w:p w:rsidR="001914CF" w:rsidRPr="00BE6702" w:rsidRDefault="001914CF" w:rsidP="006D2CEC">
      <w:pPr>
        <w:jc w:val="both"/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</w:pPr>
    </w:p>
    <w:p w:rsidR="006D2CEC" w:rsidRPr="00BE6702" w:rsidRDefault="001914CF" w:rsidP="006D2CEC">
      <w:pPr>
        <w:jc w:val="both"/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  <w:t>Confissão de fé</w:t>
      </w:r>
    </w:p>
    <w:p w:rsidR="006D2CEC" w:rsidRPr="00BE6702" w:rsidRDefault="001914CF" w:rsidP="006D2CEC">
      <w:pPr>
        <w:jc w:val="both"/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  <w:t>Canção</w:t>
      </w:r>
    </w:p>
    <w:p w:rsidR="006D2CEC" w:rsidRPr="00BE6702" w:rsidRDefault="001914CF" w:rsidP="006D2CEC">
      <w:pPr>
        <w:jc w:val="both"/>
        <w:rPr>
          <w:rFonts w:ascii="Arial" w:eastAsia="Times New Roman" w:hAnsi="Arial" w:cs="Arial"/>
          <w:color w:val="7030A0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b/>
          <w:color w:val="7030A0"/>
          <w:sz w:val="24"/>
          <w:szCs w:val="24"/>
          <w:lang w:val="pt-BR" w:eastAsia="pt-BR"/>
        </w:rPr>
        <w:t>Orações de intercessão</w:t>
      </w:r>
    </w:p>
    <w:p w:rsidR="001914CF" w:rsidRPr="00BE6702" w:rsidRDefault="001914CF" w:rsidP="006D2CEC">
      <w:pPr>
        <w:jc w:val="both"/>
        <w:rPr>
          <w:rFonts w:ascii="Arial" w:eastAsia="Times New Roman" w:hAnsi="Arial" w:cs="Arial"/>
          <w:i/>
          <w:color w:val="7030A0"/>
          <w:sz w:val="24"/>
          <w:szCs w:val="24"/>
          <w:u w:val="single"/>
          <w:lang w:val="pt-BR" w:eastAsia="pt-BR"/>
        </w:rPr>
      </w:pPr>
      <w:r w:rsidRPr="00BE6702">
        <w:rPr>
          <w:rFonts w:ascii="Arial" w:eastAsia="Times New Roman" w:hAnsi="Arial" w:cs="Arial"/>
          <w:i/>
          <w:color w:val="7030A0"/>
          <w:sz w:val="24"/>
          <w:szCs w:val="24"/>
          <w:u w:val="single"/>
          <w:lang w:val="pt-BR" w:eastAsia="pt-BR"/>
        </w:rPr>
        <w:t>Opção A</w:t>
      </w:r>
    </w:p>
    <w:p w:rsidR="006D2CEC" w:rsidRPr="00BE6702" w:rsidRDefault="006D2CEC" w:rsidP="00946664">
      <w:pPr>
        <w:pStyle w:val="PargrafodaLista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P</w:t>
      </w:r>
      <w:r w:rsidR="00946664" w:rsidRPr="00BE6702">
        <w:rPr>
          <w:rFonts w:ascii="Arial" w:eastAsia="Times New Roman" w:hAnsi="Arial" w:cs="Arial"/>
          <w:sz w:val="24"/>
          <w:szCs w:val="24"/>
          <w:lang w:val="pt-BR" w:eastAsia="pt-BR"/>
        </w:rPr>
        <w:t>elas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mulheres que </w:t>
      </w:r>
      <w:r w:rsidR="00946664" w:rsidRPr="00BE6702">
        <w:rPr>
          <w:rFonts w:ascii="Arial" w:eastAsia="Times New Roman" w:hAnsi="Arial" w:cs="Arial"/>
          <w:sz w:val="24"/>
          <w:szCs w:val="24"/>
          <w:lang w:val="pt-BR" w:eastAsia="pt-BR"/>
        </w:rPr>
        <w:t>são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oprimidas e </w:t>
      </w:r>
      <w:r w:rsidR="00946664" w:rsidRPr="00BE6702">
        <w:rPr>
          <w:rFonts w:ascii="Arial" w:eastAsia="Times New Roman" w:hAnsi="Arial" w:cs="Arial"/>
          <w:sz w:val="24"/>
          <w:szCs w:val="24"/>
          <w:lang w:val="pt-BR" w:eastAsia="pt-BR"/>
        </w:rPr>
        <w:t>violentadas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dentro de suas </w:t>
      </w:r>
      <w:r w:rsidR="00946664"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próprias 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casas.</w:t>
      </w:r>
    </w:p>
    <w:p w:rsidR="006D2CEC" w:rsidRPr="00BE6702" w:rsidRDefault="00946664" w:rsidP="00946664">
      <w:pPr>
        <w:pStyle w:val="PargrafodaLista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Pelas </w:t>
      </w:r>
      <w:r w:rsidR="006D2CEC" w:rsidRPr="00BE6702">
        <w:rPr>
          <w:rFonts w:ascii="Arial" w:eastAsia="Times New Roman" w:hAnsi="Arial" w:cs="Arial"/>
          <w:sz w:val="24"/>
          <w:szCs w:val="24"/>
          <w:lang w:val="pt-BR" w:eastAsia="pt-BR"/>
        </w:rPr>
        <w:t>mulheres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, para que</w:t>
      </w:r>
      <w:r w:rsidR="006D2CEC"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te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nham mais oportunidades na vida, melhor acesso à </w:t>
      </w:r>
      <w:r w:rsidR="006D2CEC"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saúde, 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à educação e ao</w:t>
      </w:r>
      <w:r w:rsidR="006D2CEC"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trabalho.</w:t>
      </w:r>
    </w:p>
    <w:p w:rsidR="006D2CEC" w:rsidRPr="00BE6702" w:rsidRDefault="00946664" w:rsidP="00946664">
      <w:pPr>
        <w:pStyle w:val="PargrafodaLista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Por mais sonoridade entre as mulheres, para que fortaleçam seus laços de amizade e fé e somem esforços para a superação d</w:t>
      </w:r>
      <w:r w:rsidR="006D2CEC" w:rsidRPr="00BE6702">
        <w:rPr>
          <w:rFonts w:ascii="Arial" w:eastAsia="Times New Roman" w:hAnsi="Arial" w:cs="Arial"/>
          <w:sz w:val="24"/>
          <w:szCs w:val="24"/>
          <w:lang w:val="pt-BR" w:eastAsia="pt-BR"/>
        </w:rPr>
        <w:t>a discriminação, exclusão,</w:t>
      </w:r>
      <w:proofErr w:type="gramStart"/>
      <w:r w:rsidR="006D2CEC"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 </w:t>
      </w:r>
      <w:proofErr w:type="gramEnd"/>
      <w:r w:rsidR="006D2CEC" w:rsidRPr="00BE6702">
        <w:rPr>
          <w:rFonts w:ascii="Arial" w:eastAsia="Times New Roman" w:hAnsi="Arial" w:cs="Arial"/>
          <w:sz w:val="24"/>
          <w:szCs w:val="24"/>
          <w:lang w:val="pt-BR" w:eastAsia="pt-BR"/>
        </w:rPr>
        <w:t>violência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;</w:t>
      </w:r>
    </w:p>
    <w:p w:rsidR="006D2CEC" w:rsidRPr="00BE6702" w:rsidRDefault="00946664" w:rsidP="00946664">
      <w:pPr>
        <w:pStyle w:val="PargrafodaLista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Pela</w:t>
      </w:r>
      <w:r w:rsidR="006D2CEC"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comunidade de fé, 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para </w:t>
      </w:r>
      <w:r w:rsidR="006D2CEC" w:rsidRPr="00BE6702">
        <w:rPr>
          <w:rFonts w:ascii="Arial" w:eastAsia="Times New Roman" w:hAnsi="Arial" w:cs="Arial"/>
          <w:sz w:val="24"/>
          <w:szCs w:val="24"/>
          <w:lang w:val="pt-BR" w:eastAsia="pt-BR"/>
        </w:rPr>
        <w:t>estar mais atenta às necessidades que estão ao seu redor.</w:t>
      </w:r>
    </w:p>
    <w:p w:rsidR="006D2CEC" w:rsidRPr="00BE6702" w:rsidRDefault="006D2CEC" w:rsidP="00946664">
      <w:pPr>
        <w:pStyle w:val="PargrafodaLista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P</w:t>
      </w:r>
      <w:r w:rsidR="00946664" w:rsidRPr="00BE6702">
        <w:rPr>
          <w:rFonts w:ascii="Arial" w:eastAsia="Times New Roman" w:hAnsi="Arial" w:cs="Arial"/>
          <w:sz w:val="24"/>
          <w:szCs w:val="24"/>
          <w:lang w:val="pt-BR" w:eastAsia="pt-BR"/>
        </w:rPr>
        <w:t>elos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governos</w:t>
      </w:r>
      <w:r w:rsidR="00946664" w:rsidRPr="00BE6702">
        <w:rPr>
          <w:rFonts w:ascii="Arial" w:eastAsia="Times New Roman" w:hAnsi="Arial" w:cs="Arial"/>
          <w:sz w:val="24"/>
          <w:szCs w:val="24"/>
          <w:lang w:val="pt-BR" w:eastAsia="pt-BR"/>
        </w:rPr>
        <w:t>, para que assumam</w:t>
      </w: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a responsabilidade pelas necessidades do povo.</w:t>
      </w:r>
    </w:p>
    <w:p w:rsidR="006D2CEC" w:rsidRPr="00BE6702" w:rsidRDefault="006D2CEC" w:rsidP="00946664">
      <w:pPr>
        <w:pStyle w:val="PargrafodaLista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BE6702">
        <w:rPr>
          <w:rFonts w:ascii="Arial" w:eastAsia="Times New Roman" w:hAnsi="Arial" w:cs="Arial"/>
          <w:sz w:val="24"/>
          <w:szCs w:val="24"/>
          <w:lang w:val="pt-BR" w:eastAsia="pt-BR"/>
        </w:rPr>
        <w:t>Senhor, em sua bondade; escute nossa oração.</w:t>
      </w:r>
    </w:p>
    <w:p w:rsidR="00946664" w:rsidRPr="00BE6702" w:rsidRDefault="00946664" w:rsidP="006D2CEC">
      <w:pPr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946664" w:rsidRPr="00BE6702" w:rsidRDefault="00946664" w:rsidP="006D2CEC">
      <w:pPr>
        <w:jc w:val="both"/>
        <w:rPr>
          <w:rFonts w:ascii="Arial" w:eastAsia="Times New Roman" w:hAnsi="Arial" w:cs="Arial"/>
          <w:i/>
          <w:color w:val="7030A0"/>
          <w:sz w:val="24"/>
          <w:szCs w:val="24"/>
          <w:u w:val="single"/>
          <w:lang w:val="pt-BR" w:eastAsia="pt-BR"/>
        </w:rPr>
      </w:pPr>
      <w:r w:rsidRPr="00BE6702">
        <w:rPr>
          <w:rFonts w:ascii="Arial" w:eastAsia="Times New Roman" w:hAnsi="Arial" w:cs="Arial"/>
          <w:i/>
          <w:color w:val="7030A0"/>
          <w:sz w:val="24"/>
          <w:szCs w:val="24"/>
          <w:u w:val="single"/>
          <w:lang w:val="pt-BR" w:eastAsia="pt-BR"/>
        </w:rPr>
        <w:t>Opção B</w:t>
      </w:r>
    </w:p>
    <w:p w:rsidR="00946664" w:rsidRPr="00BE6702" w:rsidRDefault="00946664" w:rsidP="00946664">
      <w:pPr>
        <w:spacing w:after="0"/>
        <w:rPr>
          <w:rFonts w:ascii="Arial" w:hAnsi="Arial" w:cs="Arial"/>
          <w:color w:val="000000"/>
          <w:sz w:val="24"/>
          <w:szCs w:val="24"/>
          <w:lang w:val="pt-BR"/>
        </w:rPr>
      </w:pP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Oh Deus, aqui estamos em tua presença.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Em ti cremos, em ti esperamos. És para nós como um Pai e uma Mãe. Cuidas de nós como de todas as criaturas. </w:t>
      </w:r>
      <w:proofErr w:type="gramStart"/>
      <w:r w:rsidRPr="00BE6702">
        <w:rPr>
          <w:rFonts w:ascii="Arial" w:hAnsi="Arial" w:cs="Arial"/>
          <w:color w:val="000000"/>
          <w:sz w:val="24"/>
          <w:szCs w:val="24"/>
          <w:lang w:val="pt-BR"/>
        </w:rPr>
        <w:t>És</w:t>
      </w:r>
      <w:proofErr w:type="gramEnd"/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justiça, amor e paz.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Por causa do pecado humano, nosso mundo é  marcado por agressão, morte, desespero, intolerância, divisão, ódio, vingança, desigualdade.  Necessitamos da força do teu Espírito para viver e enfrentar as vicissitudes da vida.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>Como igreja, nos envias a profetizar o teu amor, o teu cuidado, a tua justiça e a paz. Não deixes que o desânimo nos sucumba. Mostra-nos como agir e onde agir. A criação que geme e as pessoas que sofrem aguardam o nosso testemunho. Deus de amor, estamos aqui, envia-nos e sustenta-nos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na tarefa de construtoras de </w:t>
      </w:r>
      <w:proofErr w:type="gramStart"/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esperança </w:t>
      </w:r>
      <w:r w:rsidRPr="00BE6702">
        <w:rPr>
          <w:rFonts w:ascii="Arial" w:hAnsi="Arial" w:cs="Arial"/>
          <w:color w:val="000000"/>
          <w:sz w:val="24"/>
          <w:szCs w:val="24"/>
          <w:lang w:val="pt-BR"/>
        </w:rPr>
        <w:t>!</w:t>
      </w:r>
      <w:proofErr w:type="gramEnd"/>
      <w:r w:rsidRPr="00BE6702">
        <w:rPr>
          <w:rFonts w:ascii="Arial" w:hAnsi="Arial" w:cs="Arial"/>
          <w:color w:val="000000"/>
          <w:sz w:val="24"/>
          <w:szCs w:val="24"/>
          <w:lang w:val="pt-BR"/>
        </w:rPr>
        <w:t xml:space="preserve"> Por Jesus, teu amado Filho. Amém.</w:t>
      </w:r>
    </w:p>
    <w:p w:rsidR="00946664" w:rsidRPr="00BE6702" w:rsidRDefault="00946664" w:rsidP="00946664">
      <w:pPr>
        <w:rPr>
          <w:rFonts w:ascii="Arial" w:hAnsi="Arial" w:cs="Arial"/>
          <w:color w:val="000000"/>
          <w:sz w:val="24"/>
          <w:szCs w:val="24"/>
          <w:lang w:val="pt-BR"/>
        </w:rPr>
      </w:pPr>
      <w:r w:rsidRPr="00BE6702">
        <w:rPr>
          <w:rFonts w:ascii="Arial" w:hAnsi="Arial" w:cs="Arial"/>
          <w:color w:val="000000"/>
          <w:sz w:val="24"/>
          <w:szCs w:val="24"/>
          <w:lang w:val="pt-BR"/>
        </w:rPr>
        <w:t>(Erli Mansk)</w:t>
      </w:r>
    </w:p>
    <w:p w:rsidR="00946664" w:rsidRPr="00BE6702" w:rsidRDefault="00946664" w:rsidP="006D2CEC">
      <w:pPr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4926F7" w:rsidRPr="00BE6702" w:rsidRDefault="004926F7" w:rsidP="006D2CEC">
      <w:pPr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4926F7" w:rsidRPr="00BE6702" w:rsidRDefault="004926F7" w:rsidP="006D2CEC">
      <w:pPr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:rsidR="00DD71A1" w:rsidRPr="00BE6702" w:rsidRDefault="00DD71A1" w:rsidP="00DD71A1">
      <w:pPr>
        <w:jc w:val="center"/>
        <w:rPr>
          <w:rFonts w:ascii="Arial" w:hAnsi="Arial" w:cs="Arial"/>
          <w:b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lastRenderedPageBreak/>
        <w:t>LITURGIA DE SAÍDA</w:t>
      </w:r>
    </w:p>
    <w:p w:rsidR="004A7C6A" w:rsidRPr="00BE6702" w:rsidRDefault="004A7C6A" w:rsidP="00DD71A1">
      <w:pPr>
        <w:jc w:val="both"/>
        <w:rPr>
          <w:rFonts w:ascii="Arial" w:hAnsi="Arial" w:cs="Arial"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Bênção</w:t>
      </w:r>
      <w:r w:rsidR="00DD71A1" w:rsidRPr="00BE6702">
        <w:rPr>
          <w:rFonts w:ascii="Arial" w:hAnsi="Arial" w:cs="Arial"/>
          <w:color w:val="7030A0"/>
          <w:sz w:val="24"/>
          <w:szCs w:val="24"/>
          <w:lang w:val="pt-BR"/>
        </w:rPr>
        <w:t xml:space="preserve"> </w:t>
      </w:r>
    </w:p>
    <w:p w:rsidR="00DD71A1" w:rsidRPr="00BE6702" w:rsidRDefault="00DD71A1" w:rsidP="00DD71A1">
      <w:pPr>
        <w:jc w:val="both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>A vida que Deus nos deu nesta terra é uma constante construção e reconstrução. Que Deus nos acompanhe diariamente, dando-nos a sabedoria para entender onde devemos estabelecer as primeiras fundações. Que possamos seguir o exemplo de Jesus Cristo na construção de uma vida melhor. Que o Espírito Santo seja o suporte constante, dando o sopro da vida todos os dias.</w:t>
      </w:r>
    </w:p>
    <w:p w:rsidR="004A7C6A" w:rsidRPr="00BE6702" w:rsidRDefault="004A7C6A" w:rsidP="00DD71A1">
      <w:pPr>
        <w:jc w:val="both"/>
        <w:rPr>
          <w:rFonts w:ascii="Arial" w:hAnsi="Arial" w:cs="Arial"/>
          <w:b/>
          <w:color w:val="7030A0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>Envio</w:t>
      </w:r>
    </w:p>
    <w:p w:rsidR="00DD71A1" w:rsidRPr="00BE6702" w:rsidRDefault="00DD71A1" w:rsidP="00DD71A1">
      <w:pPr>
        <w:jc w:val="both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sz w:val="24"/>
          <w:szCs w:val="24"/>
          <w:lang w:val="pt-BR"/>
        </w:rPr>
        <w:t xml:space="preserve">Vamos em paz e alegria como Jesus Cristo ensina, sempre servindo a Deus e </w:t>
      </w:r>
      <w:r w:rsidR="004A7C6A" w:rsidRPr="00BE6702">
        <w:rPr>
          <w:rFonts w:ascii="Arial" w:hAnsi="Arial" w:cs="Arial"/>
          <w:sz w:val="24"/>
          <w:szCs w:val="24"/>
          <w:lang w:val="pt-BR"/>
        </w:rPr>
        <w:t>às pessoas ao nosso redor. A</w:t>
      </w:r>
      <w:r w:rsidRPr="00BE6702">
        <w:rPr>
          <w:rFonts w:ascii="Arial" w:hAnsi="Arial" w:cs="Arial"/>
          <w:sz w:val="24"/>
          <w:szCs w:val="24"/>
          <w:lang w:val="pt-BR"/>
        </w:rPr>
        <w:t>mém</w:t>
      </w:r>
    </w:p>
    <w:p w:rsidR="004926F7" w:rsidRPr="00BE6702" w:rsidRDefault="004926F7" w:rsidP="00DD71A1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4926F7" w:rsidRPr="00BE6702" w:rsidRDefault="004926F7" w:rsidP="00DD71A1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4926F7" w:rsidRPr="00BE6702" w:rsidRDefault="004926F7" w:rsidP="00DD71A1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4926F7" w:rsidRPr="00BE6702" w:rsidRDefault="004926F7" w:rsidP="00DD71A1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4926F7" w:rsidRPr="00BE6702" w:rsidRDefault="004926F7" w:rsidP="00DD71A1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0C6125" w:rsidRPr="00BE6702" w:rsidRDefault="000C6125" w:rsidP="000C6125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4926F7" w:rsidRPr="00BE6702" w:rsidRDefault="004926F7" w:rsidP="004926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99FF"/>
        <w:jc w:val="both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512373"/>
          <w:sz w:val="24"/>
          <w:szCs w:val="24"/>
          <w:lang w:val="pt-BR"/>
        </w:rPr>
        <w:t>Promoção:</w:t>
      </w:r>
      <w:r w:rsidRPr="00BE6702">
        <w:rPr>
          <w:rFonts w:ascii="Arial" w:hAnsi="Arial" w:cs="Arial"/>
          <w:b/>
          <w:color w:val="7030A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sz w:val="24"/>
          <w:szCs w:val="24"/>
          <w:lang w:val="pt-BR"/>
        </w:rPr>
        <w:t>Rede de Mulheres e Justiça de Gênero da América Latina e Caribe (FLM)</w:t>
      </w:r>
    </w:p>
    <w:p w:rsidR="000C6125" w:rsidRPr="00BE6702" w:rsidRDefault="004926F7" w:rsidP="004926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99FF"/>
        <w:jc w:val="both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512373"/>
          <w:sz w:val="24"/>
          <w:szCs w:val="24"/>
          <w:lang w:val="pt-BR"/>
        </w:rPr>
        <w:t>Elaboração:</w:t>
      </w:r>
      <w:r w:rsidRPr="00BE6702">
        <w:rPr>
          <w:rFonts w:ascii="Arial" w:hAnsi="Arial" w:cs="Arial"/>
          <w:color w:val="512373"/>
          <w:sz w:val="24"/>
          <w:szCs w:val="24"/>
          <w:lang w:val="pt-BR"/>
        </w:rPr>
        <w:t xml:space="preserve"> </w:t>
      </w:r>
      <w:r w:rsidR="000C6125" w:rsidRPr="00BE6702">
        <w:rPr>
          <w:rFonts w:ascii="Arial" w:hAnsi="Arial" w:cs="Arial"/>
          <w:color w:val="000000" w:themeColor="text1"/>
          <w:sz w:val="24"/>
          <w:szCs w:val="24"/>
          <w:lang w:val="pt-BR"/>
        </w:rPr>
        <w:t xml:space="preserve">Ministério </w:t>
      </w:r>
      <w:r w:rsidR="000C6125" w:rsidRPr="00BE6702">
        <w:rPr>
          <w:rFonts w:ascii="Arial" w:hAnsi="Arial" w:cs="Arial"/>
          <w:sz w:val="24"/>
          <w:szCs w:val="24"/>
          <w:lang w:val="pt-BR"/>
        </w:rPr>
        <w:t>Nacional de Mulheres da Igreja Evangélica Luterana da Colômbia - IELCO.</w:t>
      </w:r>
    </w:p>
    <w:p w:rsidR="004926F7" w:rsidRPr="00BE6702" w:rsidRDefault="004926F7" w:rsidP="004926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99FF"/>
        <w:jc w:val="both"/>
        <w:rPr>
          <w:rFonts w:ascii="Arial" w:hAnsi="Arial" w:cs="Arial"/>
          <w:sz w:val="24"/>
          <w:szCs w:val="24"/>
          <w:lang w:val="pt-BR"/>
        </w:rPr>
      </w:pPr>
      <w:r w:rsidRPr="00BE6702">
        <w:rPr>
          <w:rFonts w:ascii="Arial" w:hAnsi="Arial" w:cs="Arial"/>
          <w:b/>
          <w:color w:val="512373"/>
          <w:sz w:val="24"/>
          <w:szCs w:val="24"/>
          <w:lang w:val="pt-BR"/>
        </w:rPr>
        <w:t>Adaptação e distribuição:</w:t>
      </w:r>
      <w:r w:rsidRPr="00BE6702">
        <w:rPr>
          <w:rFonts w:ascii="Arial" w:hAnsi="Arial" w:cs="Arial"/>
          <w:color w:val="7030A0"/>
          <w:sz w:val="24"/>
          <w:szCs w:val="24"/>
          <w:lang w:val="pt-BR"/>
        </w:rPr>
        <w:t xml:space="preserve"> </w:t>
      </w:r>
      <w:r w:rsidRPr="00BE6702">
        <w:rPr>
          <w:rFonts w:ascii="Arial" w:hAnsi="Arial" w:cs="Arial"/>
          <w:sz w:val="24"/>
          <w:szCs w:val="24"/>
          <w:lang w:val="pt-BR"/>
        </w:rPr>
        <w:t xml:space="preserve">Coordenação de Gênero, Gerações e Etnias/Secretaria da Ação Comunitária - </w:t>
      </w:r>
      <w:proofErr w:type="gramStart"/>
      <w:r w:rsidRPr="00BE6702">
        <w:rPr>
          <w:rFonts w:ascii="Arial" w:hAnsi="Arial" w:cs="Arial"/>
          <w:sz w:val="24"/>
          <w:szCs w:val="24"/>
          <w:lang w:val="pt-BR"/>
        </w:rPr>
        <w:t>IECLB</w:t>
      </w:r>
      <w:proofErr w:type="gramEnd"/>
    </w:p>
    <w:p w:rsidR="004926F7" w:rsidRPr="00BE6702" w:rsidRDefault="004926F7" w:rsidP="000C6125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4926F7" w:rsidRPr="00BE6702" w:rsidRDefault="004926F7" w:rsidP="000C6125">
      <w:pPr>
        <w:jc w:val="both"/>
        <w:rPr>
          <w:rFonts w:ascii="Arial" w:hAnsi="Arial" w:cs="Arial"/>
          <w:sz w:val="24"/>
          <w:szCs w:val="24"/>
          <w:lang w:val="pt-BR"/>
        </w:rPr>
      </w:pPr>
    </w:p>
    <w:p w:rsidR="00DD71A1" w:rsidRPr="00BE6702" w:rsidRDefault="00DD71A1" w:rsidP="00DD71A1">
      <w:pPr>
        <w:jc w:val="both"/>
        <w:rPr>
          <w:rFonts w:ascii="Arial" w:hAnsi="Arial" w:cs="Arial"/>
          <w:sz w:val="24"/>
          <w:szCs w:val="24"/>
          <w:lang w:val="pt-BR"/>
        </w:rPr>
      </w:pPr>
    </w:p>
    <w:sectPr w:rsidR="00DD71A1" w:rsidRPr="00BE6702" w:rsidSect="004926F7">
      <w:pgSz w:w="12240" w:h="15840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93641"/>
    <w:multiLevelType w:val="hybridMultilevel"/>
    <w:tmpl w:val="2B7A6F16"/>
    <w:lvl w:ilvl="0" w:tplc="C42A03B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A3187D"/>
    <w:multiLevelType w:val="hybridMultilevel"/>
    <w:tmpl w:val="66CAEEE6"/>
    <w:lvl w:ilvl="0" w:tplc="C42A03B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109"/>
    <w:rsid w:val="00013C8A"/>
    <w:rsid w:val="00014D75"/>
    <w:rsid w:val="00017D15"/>
    <w:rsid w:val="00031F82"/>
    <w:rsid w:val="0003228E"/>
    <w:rsid w:val="00040F18"/>
    <w:rsid w:val="00057548"/>
    <w:rsid w:val="00067C4B"/>
    <w:rsid w:val="00067D64"/>
    <w:rsid w:val="000A546C"/>
    <w:rsid w:val="000B1709"/>
    <w:rsid w:val="000C6125"/>
    <w:rsid w:val="000D126E"/>
    <w:rsid w:val="00123113"/>
    <w:rsid w:val="00125FC7"/>
    <w:rsid w:val="001732D7"/>
    <w:rsid w:val="001914CF"/>
    <w:rsid w:val="001F3397"/>
    <w:rsid w:val="00214B50"/>
    <w:rsid w:val="00267D8D"/>
    <w:rsid w:val="00295E85"/>
    <w:rsid w:val="002B5944"/>
    <w:rsid w:val="002C35D7"/>
    <w:rsid w:val="002E37B6"/>
    <w:rsid w:val="002F32E5"/>
    <w:rsid w:val="002F4C56"/>
    <w:rsid w:val="003204EE"/>
    <w:rsid w:val="003230B0"/>
    <w:rsid w:val="00340F0A"/>
    <w:rsid w:val="003608D6"/>
    <w:rsid w:val="00384F94"/>
    <w:rsid w:val="003B458A"/>
    <w:rsid w:val="003B4E9B"/>
    <w:rsid w:val="003E0172"/>
    <w:rsid w:val="003F7109"/>
    <w:rsid w:val="00432A21"/>
    <w:rsid w:val="004817F2"/>
    <w:rsid w:val="004926F7"/>
    <w:rsid w:val="004A2E24"/>
    <w:rsid w:val="004A7C6A"/>
    <w:rsid w:val="004C6C50"/>
    <w:rsid w:val="004E6425"/>
    <w:rsid w:val="004E67D1"/>
    <w:rsid w:val="005E502F"/>
    <w:rsid w:val="006111D5"/>
    <w:rsid w:val="00622C5C"/>
    <w:rsid w:val="00623AC3"/>
    <w:rsid w:val="006A7DF7"/>
    <w:rsid w:val="006B1B27"/>
    <w:rsid w:val="006D2CEC"/>
    <w:rsid w:val="00701610"/>
    <w:rsid w:val="00712529"/>
    <w:rsid w:val="00721B5A"/>
    <w:rsid w:val="007245FE"/>
    <w:rsid w:val="00724A38"/>
    <w:rsid w:val="00740B66"/>
    <w:rsid w:val="007A486B"/>
    <w:rsid w:val="007A4E5C"/>
    <w:rsid w:val="007D0D53"/>
    <w:rsid w:val="007D791E"/>
    <w:rsid w:val="007E0BE8"/>
    <w:rsid w:val="007E48F6"/>
    <w:rsid w:val="0082437B"/>
    <w:rsid w:val="008F6808"/>
    <w:rsid w:val="00931473"/>
    <w:rsid w:val="00946664"/>
    <w:rsid w:val="00963BB2"/>
    <w:rsid w:val="0096509B"/>
    <w:rsid w:val="009867C8"/>
    <w:rsid w:val="009E42D5"/>
    <w:rsid w:val="009F7593"/>
    <w:rsid w:val="009F7B3A"/>
    <w:rsid w:val="00A1097B"/>
    <w:rsid w:val="00A2687A"/>
    <w:rsid w:val="00A57C0C"/>
    <w:rsid w:val="00AB2AAC"/>
    <w:rsid w:val="00AE31A9"/>
    <w:rsid w:val="00AE6ECF"/>
    <w:rsid w:val="00B118D0"/>
    <w:rsid w:val="00B31F7A"/>
    <w:rsid w:val="00BA445B"/>
    <w:rsid w:val="00BB32D0"/>
    <w:rsid w:val="00BE6702"/>
    <w:rsid w:val="00BF6AF3"/>
    <w:rsid w:val="00C06D02"/>
    <w:rsid w:val="00C411B0"/>
    <w:rsid w:val="00C66CBF"/>
    <w:rsid w:val="00C70CFC"/>
    <w:rsid w:val="00C96197"/>
    <w:rsid w:val="00D043FA"/>
    <w:rsid w:val="00D370F6"/>
    <w:rsid w:val="00D537EB"/>
    <w:rsid w:val="00D73EAC"/>
    <w:rsid w:val="00D74E6A"/>
    <w:rsid w:val="00D820FD"/>
    <w:rsid w:val="00D85240"/>
    <w:rsid w:val="00DD29B8"/>
    <w:rsid w:val="00DD71A1"/>
    <w:rsid w:val="00DE071F"/>
    <w:rsid w:val="00E048EA"/>
    <w:rsid w:val="00E41C98"/>
    <w:rsid w:val="00E61ACB"/>
    <w:rsid w:val="00E75F8A"/>
    <w:rsid w:val="00EF050B"/>
    <w:rsid w:val="00F004F0"/>
    <w:rsid w:val="00FC5384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cf,#e0c1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F32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040F18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2F32E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argrafodaLista">
    <w:name w:val="List Paragraph"/>
    <w:basedOn w:val="Normal"/>
    <w:uiPriority w:val="34"/>
    <w:qFormat/>
    <w:rsid w:val="00E048EA"/>
    <w:pPr>
      <w:ind w:left="720"/>
      <w:contextualSpacing/>
    </w:pPr>
  </w:style>
  <w:style w:type="character" w:customStyle="1" w:styleId="tlid-translation">
    <w:name w:val="tlid-translation"/>
    <w:basedOn w:val="Fontepargpadro"/>
    <w:rsid w:val="00067D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F32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040F18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2F32E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argrafodaLista">
    <w:name w:val="List Paragraph"/>
    <w:basedOn w:val="Normal"/>
    <w:uiPriority w:val="34"/>
    <w:qFormat/>
    <w:rsid w:val="00E048EA"/>
    <w:pPr>
      <w:ind w:left="720"/>
      <w:contextualSpacing/>
    </w:pPr>
  </w:style>
  <w:style w:type="character" w:customStyle="1" w:styleId="tlid-translation">
    <w:name w:val="tlid-translation"/>
    <w:basedOn w:val="Fontepargpadro"/>
    <w:rsid w:val="00067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0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0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8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6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9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45771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72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366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4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9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6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2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83D72-7184-4328-AAB4-7D6CFCE56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2091</Words>
  <Characters>11297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MLC</dc:creator>
  <cp:lastModifiedBy>Carmen Michiel</cp:lastModifiedBy>
  <cp:revision>2</cp:revision>
  <cp:lastPrinted>2019-03-08T00:14:00Z</cp:lastPrinted>
  <dcterms:created xsi:type="dcterms:W3CDTF">2019-03-08T00:15:00Z</dcterms:created>
  <dcterms:modified xsi:type="dcterms:W3CDTF">2019-03-08T00:15:00Z</dcterms:modified>
</cp:coreProperties>
</file>