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16F6" w:rsidRPr="00111296" w:rsidRDefault="00460650" w:rsidP="00111296">
      <w:pPr>
        <w:spacing w:after="0" w:line="240" w:lineRule="auto"/>
        <w:jc w:val="center"/>
        <w:rPr>
          <w:rFonts w:ascii="Century Gothic" w:hAnsi="Century Gothic" w:cs="Times New Roman"/>
          <w:b/>
          <w:sz w:val="28"/>
        </w:rPr>
      </w:pPr>
      <w:r w:rsidRPr="00111296">
        <w:rPr>
          <w:rFonts w:ascii="Century Gothic" w:hAnsi="Century Gothic" w:cs="Times New Roman"/>
          <w:b/>
          <w:color w:val="002060"/>
          <w:sz w:val="28"/>
        </w:rPr>
        <w:t>OASE: HISTÓRIA E GRATIDÃO</w:t>
      </w:r>
      <w:r w:rsidR="00111296">
        <w:rPr>
          <w:rFonts w:ascii="Century Gothic" w:hAnsi="Century Gothic" w:cs="Times New Roman"/>
          <w:b/>
          <w:color w:val="002060"/>
          <w:sz w:val="28"/>
        </w:rPr>
        <w:t xml:space="preserve"> (letra)</w:t>
      </w:r>
    </w:p>
    <w:p w:rsidR="00111296" w:rsidRPr="00111296" w:rsidRDefault="00111296" w:rsidP="00111296">
      <w:pPr>
        <w:spacing w:after="0" w:line="240" w:lineRule="auto"/>
        <w:jc w:val="center"/>
        <w:rPr>
          <w:rFonts w:ascii="Century Gothic" w:hAnsi="Century Gothic" w:cs="Times New Roman"/>
          <w:bCs/>
          <w:i/>
          <w:iCs/>
          <w:sz w:val="28"/>
        </w:rPr>
      </w:pPr>
      <w:r w:rsidRPr="00111296">
        <w:rPr>
          <w:rFonts w:ascii="Century Gothic" w:hAnsi="Century Gothic" w:cs="Times New Roman"/>
          <w:bCs/>
          <w:i/>
          <w:iCs/>
          <w:sz w:val="28"/>
        </w:rPr>
        <w:t>Fabio Lahass, janeiro/2019</w:t>
      </w:r>
    </w:p>
    <w:p w:rsidR="00111296" w:rsidRPr="00111296" w:rsidRDefault="00111296" w:rsidP="00111296">
      <w:pPr>
        <w:spacing w:after="0" w:line="240" w:lineRule="auto"/>
        <w:jc w:val="center"/>
        <w:rPr>
          <w:rFonts w:ascii="Century Gothic" w:hAnsi="Century Gothic" w:cs="Times New Roman"/>
          <w:b/>
          <w:sz w:val="28"/>
        </w:rPr>
      </w:pPr>
      <w:r w:rsidRPr="00111296">
        <w:rPr>
          <w:rFonts w:ascii="Century Gothic" w:hAnsi="Century Gothic" w:cs="Times New Roman"/>
          <w:bCs/>
          <w:i/>
          <w:iCs/>
          <w:sz w:val="28"/>
        </w:rPr>
        <w:t>Hino do Encontro Nacional da OASE 2019, Blumenau/SC</w:t>
      </w:r>
    </w:p>
    <w:p w:rsidR="00111296" w:rsidRPr="00111296" w:rsidRDefault="00111296" w:rsidP="00111296">
      <w:pPr>
        <w:spacing w:after="0" w:line="240" w:lineRule="auto"/>
        <w:jc w:val="center"/>
        <w:rPr>
          <w:rFonts w:ascii="Century Gothic" w:hAnsi="Century Gothic" w:cs="Times New Roman"/>
          <w:b/>
          <w:sz w:val="28"/>
        </w:rPr>
      </w:pPr>
    </w:p>
    <w:p w:rsidR="00111296" w:rsidRDefault="00111296" w:rsidP="00111296">
      <w:pPr>
        <w:spacing w:after="0"/>
        <w:ind w:left="360"/>
        <w:rPr>
          <w:rFonts w:ascii="Century Gothic" w:hAnsi="Century Gothic" w:cs="Times New Roman"/>
          <w:sz w:val="24"/>
        </w:rPr>
      </w:pPr>
      <w:bookmarkStart w:id="0" w:name="_GoBack"/>
      <w:bookmarkEnd w:id="0"/>
      <w:r>
        <w:rPr>
          <w:rFonts w:ascii="Century Gothic" w:hAnsi="Century Gothic" w:cs="Times New Roman"/>
          <w:sz w:val="24"/>
        </w:rPr>
        <w:t xml:space="preserve">1. </w:t>
      </w:r>
      <w:r w:rsidR="00467A27" w:rsidRPr="00111296">
        <w:rPr>
          <w:rFonts w:ascii="Century Gothic" w:hAnsi="Century Gothic" w:cs="Times New Roman"/>
          <w:sz w:val="24"/>
        </w:rPr>
        <w:t>Há</w:t>
      </w:r>
      <w:r w:rsidR="00B3483A" w:rsidRPr="00111296">
        <w:rPr>
          <w:rFonts w:ascii="Century Gothic" w:hAnsi="Century Gothic" w:cs="Times New Roman"/>
          <w:sz w:val="24"/>
        </w:rPr>
        <w:t xml:space="preserve"> muito tempo mulheres se uniram para juntas ouvirem a palavra de Jesus</w:t>
      </w:r>
      <w:r w:rsidRPr="00111296">
        <w:rPr>
          <w:rFonts w:ascii="Century Gothic" w:hAnsi="Century Gothic" w:cs="Times New Roman"/>
          <w:sz w:val="24"/>
        </w:rPr>
        <w:t xml:space="preserve">. </w:t>
      </w:r>
      <w:r w:rsidR="00B3483A" w:rsidRPr="00111296">
        <w:rPr>
          <w:rFonts w:ascii="Century Gothic" w:hAnsi="Century Gothic" w:cs="Times New Roman"/>
          <w:sz w:val="24"/>
        </w:rPr>
        <w:t>Ele</w:t>
      </w:r>
      <w:r w:rsidRPr="00111296">
        <w:rPr>
          <w:rFonts w:ascii="Century Gothic" w:hAnsi="Century Gothic" w:cs="Times New Roman"/>
          <w:sz w:val="24"/>
        </w:rPr>
        <w:t xml:space="preserve"> </w:t>
      </w:r>
      <w:r w:rsidR="00B3483A" w:rsidRPr="00111296">
        <w:rPr>
          <w:rFonts w:ascii="Century Gothic" w:hAnsi="Century Gothic" w:cs="Times New Roman"/>
          <w:sz w:val="24"/>
        </w:rPr>
        <w:t>falava do projeto de seu Reino, anunciava ao mundo inteiro o amor de Deus na cruz.</w:t>
      </w:r>
      <w:r w:rsidRPr="00111296">
        <w:rPr>
          <w:rFonts w:ascii="Century Gothic" w:hAnsi="Century Gothic" w:cs="Times New Roman"/>
          <w:sz w:val="24"/>
        </w:rPr>
        <w:t xml:space="preserve"> </w:t>
      </w:r>
      <w:r w:rsidR="00B3483A" w:rsidRPr="00111296">
        <w:rPr>
          <w:rFonts w:ascii="Century Gothic" w:hAnsi="Century Gothic" w:cs="Times New Roman"/>
          <w:sz w:val="24"/>
        </w:rPr>
        <w:t>Ain</w:t>
      </w:r>
      <w:r w:rsidR="00E93D4E" w:rsidRPr="00111296">
        <w:rPr>
          <w:rFonts w:ascii="Century Gothic" w:hAnsi="Century Gothic" w:cs="Times New Roman"/>
          <w:sz w:val="24"/>
        </w:rPr>
        <w:t>da hoje as mulheres se reúnem</w:t>
      </w:r>
      <w:r w:rsidR="00B3483A" w:rsidRPr="00111296">
        <w:rPr>
          <w:rFonts w:ascii="Century Gothic" w:hAnsi="Century Gothic" w:cs="Times New Roman"/>
          <w:sz w:val="24"/>
        </w:rPr>
        <w:t xml:space="preserve"> e juntas </w:t>
      </w:r>
      <w:r w:rsidR="00B3483A" w:rsidRPr="00111296">
        <w:rPr>
          <w:rFonts w:ascii="Century Gothic" w:hAnsi="Century Gothic" w:cs="Times New Roman"/>
          <w:b/>
          <w:sz w:val="24"/>
        </w:rPr>
        <w:t>testemunham</w:t>
      </w:r>
      <w:r w:rsidR="00B3483A" w:rsidRPr="00111296">
        <w:rPr>
          <w:rFonts w:ascii="Century Gothic" w:hAnsi="Century Gothic" w:cs="Times New Roman"/>
          <w:sz w:val="24"/>
        </w:rPr>
        <w:t xml:space="preserve"> a mensagem do Senhor</w:t>
      </w:r>
      <w:r w:rsidR="00C22537">
        <w:rPr>
          <w:rFonts w:ascii="Century Gothic" w:hAnsi="Century Gothic" w:cs="Times New Roman"/>
          <w:sz w:val="24"/>
        </w:rPr>
        <w:t>; T</w:t>
      </w:r>
      <w:r w:rsidR="00B3483A" w:rsidRPr="00111296">
        <w:rPr>
          <w:rFonts w:ascii="Century Gothic" w:hAnsi="Century Gothic" w:cs="Times New Roman"/>
          <w:sz w:val="24"/>
        </w:rPr>
        <w:t>razem vida à Palav</w:t>
      </w:r>
      <w:r w:rsidR="000C6B59" w:rsidRPr="00111296">
        <w:rPr>
          <w:rFonts w:ascii="Century Gothic" w:hAnsi="Century Gothic" w:cs="Times New Roman"/>
          <w:sz w:val="24"/>
        </w:rPr>
        <w:t xml:space="preserve">ra do Evangelho quando com seus dons diversos </w:t>
      </w:r>
      <w:r w:rsidR="00D44740" w:rsidRPr="00111296">
        <w:rPr>
          <w:rFonts w:ascii="Century Gothic" w:hAnsi="Century Gothic" w:cs="Times New Roman"/>
          <w:sz w:val="24"/>
        </w:rPr>
        <w:t>vivenciam o amor</w:t>
      </w:r>
      <w:r w:rsidR="00C22537">
        <w:rPr>
          <w:rFonts w:ascii="Century Gothic" w:hAnsi="Century Gothic" w:cs="Times New Roman"/>
          <w:sz w:val="24"/>
        </w:rPr>
        <w:t>!</w:t>
      </w:r>
    </w:p>
    <w:p w:rsidR="00B3483A" w:rsidRPr="00111296" w:rsidRDefault="00B3483A" w:rsidP="00111296">
      <w:pPr>
        <w:spacing w:after="0"/>
        <w:ind w:left="1416"/>
        <w:rPr>
          <w:rFonts w:ascii="Century Gothic" w:hAnsi="Century Gothic" w:cs="Times New Roman"/>
          <w:sz w:val="24"/>
        </w:rPr>
      </w:pPr>
      <w:r w:rsidRPr="00111296">
        <w:rPr>
          <w:rFonts w:ascii="Century Gothic" w:hAnsi="Century Gothic" w:cs="Times New Roman"/>
          <w:sz w:val="24"/>
        </w:rPr>
        <w:br/>
      </w:r>
      <w:r w:rsidR="00460650" w:rsidRPr="00111296">
        <w:rPr>
          <w:rFonts w:ascii="Century Gothic" w:hAnsi="Century Gothic" w:cs="Times New Roman"/>
          <w:b/>
          <w:sz w:val="24"/>
        </w:rPr>
        <w:t xml:space="preserve">REFRÃO: </w:t>
      </w:r>
      <w:r w:rsidR="00460650" w:rsidRPr="00111296">
        <w:rPr>
          <w:rFonts w:ascii="Century Gothic" w:hAnsi="Century Gothic" w:cs="Times New Roman"/>
          <w:b/>
          <w:sz w:val="24"/>
        </w:rPr>
        <w:br/>
      </w:r>
      <w:r w:rsidRPr="00111296">
        <w:rPr>
          <w:rFonts w:ascii="Century Gothic" w:hAnsi="Century Gothic" w:cs="Times New Roman"/>
          <w:sz w:val="24"/>
        </w:rPr>
        <w:t xml:space="preserve">Somos </w:t>
      </w:r>
      <w:r w:rsidRPr="00111296">
        <w:rPr>
          <w:rFonts w:ascii="Century Gothic" w:hAnsi="Century Gothic" w:cs="Times New Roman"/>
          <w:b/>
          <w:sz w:val="24"/>
        </w:rPr>
        <w:t>OASE</w:t>
      </w:r>
      <w:r w:rsidRPr="00111296">
        <w:rPr>
          <w:rFonts w:ascii="Century Gothic" w:hAnsi="Century Gothic" w:cs="Times New Roman"/>
          <w:sz w:val="24"/>
        </w:rPr>
        <w:t xml:space="preserve">: </w:t>
      </w:r>
      <w:r w:rsidR="00C22537">
        <w:rPr>
          <w:rFonts w:ascii="Century Gothic" w:hAnsi="Century Gothic" w:cs="Times New Roman"/>
          <w:sz w:val="24"/>
        </w:rPr>
        <w:t xml:space="preserve">a </w:t>
      </w:r>
      <w:r w:rsidRPr="00111296">
        <w:rPr>
          <w:rFonts w:ascii="Century Gothic" w:hAnsi="Century Gothic" w:cs="Times New Roman"/>
          <w:sz w:val="24"/>
        </w:rPr>
        <w:t>Deus agradecemos</w:t>
      </w:r>
      <w:r w:rsidR="00111296" w:rsidRPr="00111296">
        <w:rPr>
          <w:rFonts w:ascii="Century Gothic" w:hAnsi="Century Gothic" w:cs="Times New Roman"/>
          <w:sz w:val="24"/>
        </w:rPr>
        <w:t>!</w:t>
      </w:r>
      <w:r w:rsidRPr="00111296">
        <w:rPr>
          <w:rFonts w:ascii="Century Gothic" w:hAnsi="Century Gothic" w:cs="Times New Roman"/>
          <w:sz w:val="24"/>
        </w:rPr>
        <w:br/>
      </w:r>
      <w:r w:rsidRPr="00111296">
        <w:rPr>
          <w:rFonts w:ascii="Century Gothic" w:hAnsi="Century Gothic" w:cs="Times New Roman"/>
          <w:b/>
          <w:sz w:val="24"/>
        </w:rPr>
        <w:t>Jubilamos com alegria e gratidão</w:t>
      </w:r>
      <w:r w:rsidRPr="00111296">
        <w:rPr>
          <w:rFonts w:ascii="Century Gothic" w:hAnsi="Century Gothic" w:cs="Times New Roman"/>
          <w:sz w:val="24"/>
        </w:rPr>
        <w:t>.</w:t>
      </w:r>
      <w:r w:rsidRPr="00111296">
        <w:rPr>
          <w:rFonts w:ascii="Century Gothic" w:hAnsi="Century Gothic" w:cs="Times New Roman"/>
          <w:sz w:val="24"/>
        </w:rPr>
        <w:br/>
        <w:t>Que entre nós continue abençoando</w:t>
      </w:r>
      <w:r w:rsidR="00C22537">
        <w:rPr>
          <w:rFonts w:ascii="Century Gothic" w:hAnsi="Century Gothic" w:cs="Times New Roman"/>
          <w:sz w:val="24"/>
        </w:rPr>
        <w:t xml:space="preserve">, </w:t>
      </w:r>
      <w:r w:rsidRPr="00111296">
        <w:rPr>
          <w:rFonts w:ascii="Century Gothic" w:hAnsi="Century Gothic" w:cs="Times New Roman"/>
          <w:sz w:val="24"/>
        </w:rPr>
        <w:br/>
      </w:r>
      <w:r w:rsidRPr="00111296">
        <w:rPr>
          <w:rFonts w:ascii="Century Gothic" w:hAnsi="Century Gothic" w:cs="Times New Roman"/>
          <w:b/>
          <w:sz w:val="24"/>
        </w:rPr>
        <w:t>O testemunho, o serviço e a comunhão</w:t>
      </w:r>
      <w:r w:rsidRPr="00111296">
        <w:rPr>
          <w:rFonts w:ascii="Century Gothic" w:hAnsi="Century Gothic" w:cs="Times New Roman"/>
          <w:sz w:val="24"/>
        </w:rPr>
        <w:t>.</w:t>
      </w:r>
    </w:p>
    <w:p w:rsidR="00B3483A" w:rsidRPr="00111296" w:rsidRDefault="00B3483A" w:rsidP="00111296">
      <w:pPr>
        <w:pStyle w:val="PargrafodaLista"/>
        <w:spacing w:after="0"/>
        <w:rPr>
          <w:rFonts w:ascii="Century Gothic" w:hAnsi="Century Gothic" w:cs="Times New Roman"/>
          <w:sz w:val="24"/>
        </w:rPr>
      </w:pPr>
    </w:p>
    <w:p w:rsidR="00CC6310" w:rsidRPr="00111296" w:rsidRDefault="00111296" w:rsidP="00111296">
      <w:pPr>
        <w:spacing w:after="0"/>
        <w:ind w:left="360"/>
        <w:rPr>
          <w:rFonts w:ascii="Century Gothic" w:hAnsi="Century Gothic" w:cs="Times New Roman"/>
          <w:sz w:val="24"/>
        </w:rPr>
      </w:pPr>
      <w:r>
        <w:rPr>
          <w:rFonts w:ascii="Century Gothic" w:hAnsi="Century Gothic" w:cs="Times New Roman"/>
          <w:sz w:val="24"/>
        </w:rPr>
        <w:t xml:space="preserve">2. </w:t>
      </w:r>
      <w:r w:rsidR="00B3483A" w:rsidRPr="00111296">
        <w:rPr>
          <w:rFonts w:ascii="Century Gothic" w:hAnsi="Century Gothic" w:cs="Times New Roman"/>
          <w:sz w:val="24"/>
        </w:rPr>
        <w:t xml:space="preserve">As mulheres assumem o compromisso, se dedicam ao </w:t>
      </w:r>
      <w:r w:rsidR="00B3483A" w:rsidRPr="00111296">
        <w:rPr>
          <w:rFonts w:ascii="Century Gothic" w:hAnsi="Century Gothic" w:cs="Times New Roman"/>
          <w:b/>
          <w:sz w:val="24"/>
        </w:rPr>
        <w:t>serviço</w:t>
      </w:r>
      <w:r w:rsidR="00D778FE" w:rsidRPr="00111296">
        <w:rPr>
          <w:rFonts w:ascii="Century Gothic" w:hAnsi="Century Gothic" w:cs="Times New Roman"/>
          <w:sz w:val="24"/>
        </w:rPr>
        <w:t xml:space="preserve"> </w:t>
      </w:r>
      <w:r w:rsidR="00D44740" w:rsidRPr="00111296">
        <w:rPr>
          <w:rFonts w:ascii="Century Gothic" w:hAnsi="Century Gothic" w:cs="Times New Roman"/>
          <w:sz w:val="24"/>
        </w:rPr>
        <w:t>em qualquer área e lugar</w:t>
      </w:r>
      <w:r>
        <w:rPr>
          <w:rFonts w:ascii="Century Gothic" w:hAnsi="Century Gothic" w:cs="Times New Roman"/>
          <w:sz w:val="24"/>
        </w:rPr>
        <w:t>. C</w:t>
      </w:r>
      <w:r w:rsidR="00B3483A" w:rsidRPr="00111296">
        <w:rPr>
          <w:rFonts w:ascii="Century Gothic" w:hAnsi="Century Gothic" w:cs="Times New Roman"/>
          <w:sz w:val="24"/>
        </w:rPr>
        <w:t>om a culinária alimentam multi</w:t>
      </w:r>
      <w:r w:rsidR="00D778FE" w:rsidRPr="00111296">
        <w:rPr>
          <w:rFonts w:ascii="Century Gothic" w:hAnsi="Century Gothic" w:cs="Times New Roman"/>
          <w:sz w:val="24"/>
        </w:rPr>
        <w:t xml:space="preserve">dões e alegram corações </w:t>
      </w:r>
      <w:r w:rsidR="000E52F3" w:rsidRPr="00111296">
        <w:rPr>
          <w:rFonts w:ascii="Century Gothic" w:hAnsi="Century Gothic" w:cs="Times New Roman"/>
          <w:sz w:val="24"/>
        </w:rPr>
        <w:t>ao dançar, ao</w:t>
      </w:r>
      <w:r w:rsidR="000C6B59" w:rsidRPr="00111296">
        <w:rPr>
          <w:rFonts w:ascii="Century Gothic" w:hAnsi="Century Gothic" w:cs="Times New Roman"/>
          <w:sz w:val="24"/>
        </w:rPr>
        <w:t xml:space="preserve"> vi</w:t>
      </w:r>
      <w:r w:rsidR="00D44740" w:rsidRPr="00111296">
        <w:rPr>
          <w:rFonts w:ascii="Century Gothic" w:hAnsi="Century Gothic" w:cs="Times New Roman"/>
          <w:sz w:val="24"/>
        </w:rPr>
        <w:t>si</w:t>
      </w:r>
      <w:r w:rsidR="000C6B59" w:rsidRPr="00111296">
        <w:rPr>
          <w:rFonts w:ascii="Century Gothic" w:hAnsi="Century Gothic" w:cs="Times New Roman"/>
          <w:sz w:val="24"/>
        </w:rPr>
        <w:t>tar</w:t>
      </w:r>
      <w:r w:rsidR="00B3483A" w:rsidRPr="00111296">
        <w:rPr>
          <w:rFonts w:ascii="Century Gothic" w:hAnsi="Century Gothic" w:cs="Times New Roman"/>
          <w:sz w:val="24"/>
        </w:rPr>
        <w:t>.</w:t>
      </w:r>
      <w:r>
        <w:rPr>
          <w:rFonts w:ascii="Century Gothic" w:hAnsi="Century Gothic" w:cs="Times New Roman"/>
          <w:sz w:val="24"/>
        </w:rPr>
        <w:t xml:space="preserve"> </w:t>
      </w:r>
      <w:r w:rsidR="00B3483A" w:rsidRPr="00111296">
        <w:rPr>
          <w:rFonts w:ascii="Century Gothic" w:hAnsi="Century Gothic" w:cs="Times New Roman"/>
          <w:sz w:val="24"/>
        </w:rPr>
        <w:t>No bordado tecem toda a su</w:t>
      </w:r>
      <w:r w:rsidR="007A553F" w:rsidRPr="00111296">
        <w:rPr>
          <w:rFonts w:ascii="Century Gothic" w:hAnsi="Century Gothic" w:cs="Times New Roman"/>
          <w:sz w:val="24"/>
        </w:rPr>
        <w:t xml:space="preserve">a vida, fazem da arte terapia, são na luta </w:t>
      </w:r>
      <w:r w:rsidRPr="00111296">
        <w:rPr>
          <w:rFonts w:ascii="Century Gothic" w:hAnsi="Century Gothic" w:cs="Times New Roman"/>
          <w:sz w:val="24"/>
        </w:rPr>
        <w:t>resistência</w:t>
      </w:r>
      <w:r>
        <w:rPr>
          <w:rFonts w:ascii="Century Gothic" w:hAnsi="Century Gothic" w:cs="Times New Roman"/>
          <w:sz w:val="24"/>
        </w:rPr>
        <w:t>. P</w:t>
      </w:r>
      <w:r w:rsidR="00B3483A" w:rsidRPr="00111296">
        <w:rPr>
          <w:rFonts w:ascii="Century Gothic" w:hAnsi="Century Gothic" w:cs="Times New Roman"/>
          <w:sz w:val="24"/>
        </w:rPr>
        <w:t>el</w:t>
      </w:r>
      <w:r w:rsidR="007A553F" w:rsidRPr="00111296">
        <w:rPr>
          <w:rFonts w:ascii="Century Gothic" w:hAnsi="Century Gothic" w:cs="Times New Roman"/>
          <w:sz w:val="24"/>
        </w:rPr>
        <w:t xml:space="preserve">os direitos nesta </w:t>
      </w:r>
      <w:r w:rsidRPr="00111296">
        <w:rPr>
          <w:rFonts w:ascii="Century Gothic" w:hAnsi="Century Gothic" w:cs="Times New Roman"/>
          <w:sz w:val="24"/>
        </w:rPr>
        <w:t>nossa</w:t>
      </w:r>
      <w:r w:rsidR="007A553F" w:rsidRPr="00111296">
        <w:rPr>
          <w:rFonts w:ascii="Century Gothic" w:hAnsi="Century Gothic" w:cs="Times New Roman"/>
          <w:sz w:val="24"/>
        </w:rPr>
        <w:t xml:space="preserve"> sociedade, por</w:t>
      </w:r>
      <w:r w:rsidR="00B3483A" w:rsidRPr="00111296">
        <w:rPr>
          <w:rFonts w:ascii="Century Gothic" w:hAnsi="Century Gothic" w:cs="Times New Roman"/>
          <w:sz w:val="24"/>
        </w:rPr>
        <w:t xml:space="preserve"> equi</w:t>
      </w:r>
      <w:r w:rsidR="007A553F" w:rsidRPr="00111296">
        <w:rPr>
          <w:rFonts w:ascii="Century Gothic" w:hAnsi="Century Gothic" w:cs="Times New Roman"/>
          <w:sz w:val="24"/>
        </w:rPr>
        <w:t xml:space="preserve">dade e liberdade, dizem NÃO </w:t>
      </w:r>
      <w:r w:rsidRPr="00111296">
        <w:rPr>
          <w:rFonts w:ascii="Century Gothic" w:hAnsi="Century Gothic" w:cs="Times New Roman"/>
          <w:sz w:val="24"/>
        </w:rPr>
        <w:t>à</w:t>
      </w:r>
      <w:r>
        <w:rPr>
          <w:rFonts w:ascii="Century Gothic" w:hAnsi="Century Gothic" w:cs="Times New Roman"/>
          <w:sz w:val="24"/>
        </w:rPr>
        <w:t xml:space="preserve"> </w:t>
      </w:r>
      <w:r w:rsidRPr="00111296">
        <w:rPr>
          <w:rFonts w:ascii="Century Gothic" w:hAnsi="Century Gothic" w:cs="Times New Roman"/>
          <w:sz w:val="24"/>
        </w:rPr>
        <w:t>Violência</w:t>
      </w:r>
      <w:r w:rsidR="00C22537">
        <w:rPr>
          <w:rFonts w:ascii="Century Gothic" w:hAnsi="Century Gothic" w:cs="Times New Roman"/>
          <w:sz w:val="24"/>
        </w:rPr>
        <w:t>!</w:t>
      </w:r>
    </w:p>
    <w:p w:rsidR="00B3483A" w:rsidRPr="00111296" w:rsidRDefault="00B3483A" w:rsidP="00111296">
      <w:pPr>
        <w:pStyle w:val="PargrafodaLista"/>
        <w:spacing w:after="0"/>
        <w:rPr>
          <w:rFonts w:ascii="Century Gothic" w:hAnsi="Century Gothic" w:cs="Times New Roman"/>
          <w:sz w:val="24"/>
        </w:rPr>
      </w:pPr>
    </w:p>
    <w:p w:rsidR="00B3483A" w:rsidRDefault="00111296" w:rsidP="00111296">
      <w:pPr>
        <w:spacing w:after="0"/>
        <w:ind w:left="360"/>
        <w:rPr>
          <w:rFonts w:ascii="Century Gothic" w:hAnsi="Century Gothic" w:cs="Times New Roman"/>
          <w:sz w:val="24"/>
        </w:rPr>
      </w:pPr>
      <w:r>
        <w:rPr>
          <w:rFonts w:ascii="Century Gothic" w:hAnsi="Century Gothic" w:cs="Times New Roman"/>
          <w:sz w:val="24"/>
        </w:rPr>
        <w:t xml:space="preserve">3. </w:t>
      </w:r>
      <w:r w:rsidR="00B3483A" w:rsidRPr="00111296">
        <w:rPr>
          <w:rFonts w:ascii="Century Gothic" w:hAnsi="Century Gothic" w:cs="Times New Roman"/>
          <w:sz w:val="24"/>
        </w:rPr>
        <w:t xml:space="preserve">São uma da outra companhia, lealdade, fortalecem a amizade no encontro e </w:t>
      </w:r>
      <w:r w:rsidR="00B3483A" w:rsidRPr="00111296">
        <w:rPr>
          <w:rFonts w:ascii="Century Gothic" w:hAnsi="Century Gothic" w:cs="Times New Roman"/>
          <w:b/>
          <w:sz w:val="24"/>
        </w:rPr>
        <w:t>comunhão</w:t>
      </w:r>
      <w:r w:rsidR="00C22537" w:rsidRPr="00C22537">
        <w:rPr>
          <w:rFonts w:ascii="Century Gothic" w:hAnsi="Century Gothic" w:cs="Times New Roman"/>
          <w:sz w:val="24"/>
        </w:rPr>
        <w:t>.</w:t>
      </w:r>
      <w:r w:rsidR="00C22537">
        <w:rPr>
          <w:rFonts w:ascii="Century Gothic" w:hAnsi="Century Gothic" w:cs="Times New Roman"/>
          <w:sz w:val="24"/>
        </w:rPr>
        <w:t xml:space="preserve"> C</w:t>
      </w:r>
      <w:r w:rsidR="00460650" w:rsidRPr="00111296">
        <w:rPr>
          <w:rFonts w:ascii="Century Gothic" w:hAnsi="Century Gothic" w:cs="Times New Roman"/>
          <w:sz w:val="24"/>
        </w:rPr>
        <w:t xml:space="preserve">om a Palavra alimentam sua </w:t>
      </w:r>
      <w:r w:rsidR="00460650" w:rsidRPr="00111296">
        <w:rPr>
          <w:rFonts w:ascii="Century Gothic" w:hAnsi="Century Gothic" w:cs="Times New Roman"/>
          <w:b/>
          <w:sz w:val="24"/>
        </w:rPr>
        <w:t>Fé</w:t>
      </w:r>
      <w:r w:rsidR="00B3483A" w:rsidRPr="00111296">
        <w:rPr>
          <w:rFonts w:ascii="Century Gothic" w:hAnsi="Century Gothic" w:cs="Times New Roman"/>
          <w:sz w:val="24"/>
        </w:rPr>
        <w:t xml:space="preserve"> em </w:t>
      </w:r>
      <w:r w:rsidR="00B3483A" w:rsidRPr="00111296">
        <w:rPr>
          <w:rFonts w:ascii="Century Gothic" w:hAnsi="Century Gothic" w:cs="Times New Roman"/>
          <w:b/>
          <w:sz w:val="24"/>
        </w:rPr>
        <w:t>Jesus Cristo</w:t>
      </w:r>
      <w:r w:rsidR="00B3483A" w:rsidRPr="00111296">
        <w:rPr>
          <w:rFonts w:ascii="Century Gothic" w:hAnsi="Century Gothic" w:cs="Times New Roman"/>
          <w:sz w:val="24"/>
        </w:rPr>
        <w:t xml:space="preserve"> que é seu exemplo e Salvação.</w:t>
      </w:r>
      <w:r>
        <w:rPr>
          <w:rFonts w:ascii="Century Gothic" w:hAnsi="Century Gothic" w:cs="Times New Roman"/>
          <w:sz w:val="24"/>
        </w:rPr>
        <w:t xml:space="preserve"> </w:t>
      </w:r>
      <w:r w:rsidR="00B3483A" w:rsidRPr="00111296">
        <w:rPr>
          <w:rFonts w:ascii="Century Gothic" w:hAnsi="Century Gothic" w:cs="Times New Roman"/>
          <w:sz w:val="24"/>
        </w:rPr>
        <w:t xml:space="preserve">Até aqui Deus conosco caminhou, com sua </w:t>
      </w:r>
      <w:r w:rsidR="00B3483A" w:rsidRPr="00111296">
        <w:rPr>
          <w:rFonts w:ascii="Century Gothic" w:hAnsi="Century Gothic" w:cs="Times New Roman"/>
          <w:b/>
          <w:sz w:val="24"/>
        </w:rPr>
        <w:t>Graça</w:t>
      </w:r>
      <w:r w:rsidR="00B3483A" w:rsidRPr="00111296">
        <w:rPr>
          <w:rFonts w:ascii="Century Gothic" w:hAnsi="Century Gothic" w:cs="Times New Roman"/>
          <w:sz w:val="24"/>
        </w:rPr>
        <w:t xml:space="preserve"> abençoou na alegria e no pesar.</w:t>
      </w:r>
      <w:r>
        <w:rPr>
          <w:rFonts w:ascii="Century Gothic" w:hAnsi="Century Gothic" w:cs="Times New Roman"/>
          <w:sz w:val="24"/>
        </w:rPr>
        <w:t xml:space="preserve"> </w:t>
      </w:r>
      <w:r w:rsidR="00B859D6" w:rsidRPr="00111296">
        <w:rPr>
          <w:rFonts w:ascii="Century Gothic" w:hAnsi="Century Gothic" w:cs="Times New Roman"/>
          <w:sz w:val="24"/>
        </w:rPr>
        <w:t>Ó Deus, a</w:t>
      </w:r>
      <w:r w:rsidR="00B3483A" w:rsidRPr="00111296">
        <w:rPr>
          <w:rFonts w:ascii="Century Gothic" w:hAnsi="Century Gothic" w:cs="Times New Roman"/>
          <w:sz w:val="24"/>
        </w:rPr>
        <w:t xml:space="preserve"> Ti </w:t>
      </w:r>
      <w:r w:rsidR="00B859D6" w:rsidRPr="00111296">
        <w:rPr>
          <w:rFonts w:ascii="Century Gothic" w:hAnsi="Century Gothic" w:cs="Times New Roman"/>
          <w:sz w:val="24"/>
        </w:rPr>
        <w:t>é</w:t>
      </w:r>
      <w:r w:rsidR="00B3483A" w:rsidRPr="00111296">
        <w:rPr>
          <w:rFonts w:ascii="Century Gothic" w:hAnsi="Century Gothic" w:cs="Times New Roman"/>
          <w:sz w:val="24"/>
        </w:rPr>
        <w:t xml:space="preserve"> este canto de louvor, abençoe com </w:t>
      </w:r>
      <w:r w:rsidR="00C22537">
        <w:rPr>
          <w:rFonts w:ascii="Century Gothic" w:hAnsi="Century Gothic" w:cs="Times New Roman"/>
          <w:sz w:val="24"/>
        </w:rPr>
        <w:t>T</w:t>
      </w:r>
      <w:r w:rsidR="00B3483A" w:rsidRPr="00111296">
        <w:rPr>
          <w:rFonts w:ascii="Century Gothic" w:hAnsi="Century Gothic" w:cs="Times New Roman"/>
          <w:sz w:val="24"/>
        </w:rPr>
        <w:t>eu amor sempre o nosso caminhar</w:t>
      </w:r>
      <w:r w:rsidR="00C22537">
        <w:rPr>
          <w:rFonts w:ascii="Century Gothic" w:hAnsi="Century Gothic" w:cs="Times New Roman"/>
          <w:sz w:val="24"/>
        </w:rPr>
        <w:t>!</w:t>
      </w:r>
    </w:p>
    <w:p w:rsidR="00C22537" w:rsidRDefault="00C22537" w:rsidP="00111296">
      <w:pPr>
        <w:spacing w:after="0"/>
        <w:ind w:left="360"/>
        <w:rPr>
          <w:rFonts w:ascii="Century Gothic" w:hAnsi="Century Gothic" w:cs="Times New Roman"/>
          <w:sz w:val="24"/>
        </w:rPr>
      </w:pPr>
    </w:p>
    <w:p w:rsidR="00B3483A" w:rsidRDefault="00C22537" w:rsidP="00C22537">
      <w:pPr>
        <w:ind w:left="1416"/>
      </w:pPr>
      <w:r w:rsidRPr="00111296">
        <w:rPr>
          <w:rFonts w:ascii="Century Gothic" w:hAnsi="Century Gothic" w:cs="Times New Roman"/>
          <w:b/>
          <w:sz w:val="24"/>
        </w:rPr>
        <w:t>REFRÃO</w:t>
      </w:r>
      <w:r>
        <w:rPr>
          <w:rFonts w:ascii="Century Gothic" w:hAnsi="Century Gothic" w:cs="Times New Roman"/>
          <w:b/>
          <w:sz w:val="24"/>
        </w:rPr>
        <w:t xml:space="preserve"> final</w:t>
      </w:r>
      <w:r w:rsidRPr="00111296">
        <w:rPr>
          <w:rFonts w:ascii="Century Gothic" w:hAnsi="Century Gothic" w:cs="Times New Roman"/>
          <w:b/>
          <w:sz w:val="24"/>
        </w:rPr>
        <w:t xml:space="preserve">: </w:t>
      </w:r>
      <w:r w:rsidRPr="00111296">
        <w:rPr>
          <w:rFonts w:ascii="Century Gothic" w:hAnsi="Century Gothic" w:cs="Times New Roman"/>
          <w:b/>
          <w:sz w:val="24"/>
        </w:rPr>
        <w:br/>
      </w:r>
      <w:r>
        <w:rPr>
          <w:rFonts w:ascii="Century Gothic" w:hAnsi="Century Gothic" w:cs="Times New Roman"/>
          <w:sz w:val="24"/>
        </w:rPr>
        <w:t xml:space="preserve">/: </w:t>
      </w:r>
      <w:r w:rsidRPr="00111296">
        <w:rPr>
          <w:rFonts w:ascii="Century Gothic" w:hAnsi="Century Gothic" w:cs="Times New Roman"/>
          <w:sz w:val="24"/>
        </w:rPr>
        <w:t xml:space="preserve">Somos </w:t>
      </w:r>
      <w:r w:rsidRPr="00111296">
        <w:rPr>
          <w:rFonts w:ascii="Century Gothic" w:hAnsi="Century Gothic" w:cs="Times New Roman"/>
          <w:b/>
          <w:sz w:val="24"/>
        </w:rPr>
        <w:t>OASE</w:t>
      </w:r>
      <w:r w:rsidRPr="00111296">
        <w:rPr>
          <w:rFonts w:ascii="Century Gothic" w:hAnsi="Century Gothic" w:cs="Times New Roman"/>
          <w:sz w:val="24"/>
        </w:rPr>
        <w:t xml:space="preserve">: </w:t>
      </w:r>
      <w:r>
        <w:rPr>
          <w:rFonts w:ascii="Century Gothic" w:hAnsi="Century Gothic" w:cs="Times New Roman"/>
          <w:sz w:val="24"/>
        </w:rPr>
        <w:t>a</w:t>
      </w:r>
      <w:r w:rsidRPr="00111296">
        <w:rPr>
          <w:rFonts w:ascii="Century Gothic" w:hAnsi="Century Gothic" w:cs="Times New Roman"/>
          <w:sz w:val="24"/>
        </w:rPr>
        <w:t xml:space="preserve"> Deus agradecemos!</w:t>
      </w:r>
      <w:r w:rsidRPr="00111296">
        <w:rPr>
          <w:rFonts w:ascii="Century Gothic" w:hAnsi="Century Gothic" w:cs="Times New Roman"/>
          <w:sz w:val="24"/>
        </w:rPr>
        <w:br/>
      </w:r>
      <w:r w:rsidRPr="00111296">
        <w:rPr>
          <w:rFonts w:ascii="Century Gothic" w:hAnsi="Century Gothic" w:cs="Times New Roman"/>
          <w:b/>
          <w:sz w:val="24"/>
        </w:rPr>
        <w:t>Jubilamos com alegria e gratidão</w:t>
      </w:r>
      <w:r w:rsidRPr="00111296">
        <w:rPr>
          <w:rFonts w:ascii="Century Gothic" w:hAnsi="Century Gothic" w:cs="Times New Roman"/>
          <w:sz w:val="24"/>
        </w:rPr>
        <w:t>.</w:t>
      </w:r>
      <w:r w:rsidRPr="00111296">
        <w:rPr>
          <w:rFonts w:ascii="Century Gothic" w:hAnsi="Century Gothic" w:cs="Times New Roman"/>
          <w:sz w:val="24"/>
        </w:rPr>
        <w:br/>
        <w:t>Que entre nós continue abençoando</w:t>
      </w:r>
      <w:r>
        <w:rPr>
          <w:rFonts w:ascii="Century Gothic" w:hAnsi="Century Gothic" w:cs="Times New Roman"/>
          <w:sz w:val="24"/>
        </w:rPr>
        <w:t>,</w:t>
      </w:r>
      <w:r w:rsidRPr="00111296">
        <w:rPr>
          <w:rFonts w:ascii="Century Gothic" w:hAnsi="Century Gothic" w:cs="Times New Roman"/>
          <w:sz w:val="24"/>
        </w:rPr>
        <w:br/>
      </w:r>
      <w:r w:rsidRPr="00111296">
        <w:rPr>
          <w:rFonts w:ascii="Century Gothic" w:hAnsi="Century Gothic" w:cs="Times New Roman"/>
          <w:b/>
          <w:sz w:val="24"/>
        </w:rPr>
        <w:t>O testemunho, o serviço e a comunhão</w:t>
      </w:r>
      <w:r w:rsidRPr="00111296">
        <w:rPr>
          <w:rFonts w:ascii="Century Gothic" w:hAnsi="Century Gothic" w:cs="Times New Roman"/>
          <w:sz w:val="24"/>
        </w:rPr>
        <w:t>.</w:t>
      </w:r>
      <w:r>
        <w:rPr>
          <w:rFonts w:ascii="Century Gothic" w:hAnsi="Century Gothic" w:cs="Times New Roman"/>
          <w:sz w:val="24"/>
        </w:rPr>
        <w:t xml:space="preserve"> :/</w:t>
      </w:r>
    </w:p>
    <w:sectPr w:rsidR="00B3483A" w:rsidSect="001112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974EF"/>
    <w:multiLevelType w:val="hybridMultilevel"/>
    <w:tmpl w:val="EC80AC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36184"/>
    <w:multiLevelType w:val="hybridMultilevel"/>
    <w:tmpl w:val="C4D8230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483A"/>
    <w:rsid w:val="00081429"/>
    <w:rsid w:val="000861D2"/>
    <w:rsid w:val="000C6B59"/>
    <w:rsid w:val="000D16F6"/>
    <w:rsid w:val="000E52F3"/>
    <w:rsid w:val="00111296"/>
    <w:rsid w:val="00460650"/>
    <w:rsid w:val="0046798D"/>
    <w:rsid w:val="00467A27"/>
    <w:rsid w:val="00643222"/>
    <w:rsid w:val="007A553F"/>
    <w:rsid w:val="00A51E11"/>
    <w:rsid w:val="00AB0AF1"/>
    <w:rsid w:val="00B3483A"/>
    <w:rsid w:val="00B859D6"/>
    <w:rsid w:val="00C22537"/>
    <w:rsid w:val="00CC6310"/>
    <w:rsid w:val="00D327FC"/>
    <w:rsid w:val="00D44740"/>
    <w:rsid w:val="00D778FE"/>
    <w:rsid w:val="00E9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F9B61"/>
  <w15:docId w15:val="{6C0B8AE6-502F-44FF-8F58-AB6778A4A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348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1397</TotalTime>
  <Pages>1</Pages>
  <Words>219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LEVANIR HENCHER ZANONI</cp:lastModifiedBy>
  <cp:revision>9</cp:revision>
  <dcterms:created xsi:type="dcterms:W3CDTF">2019-01-30T20:15:00Z</dcterms:created>
  <dcterms:modified xsi:type="dcterms:W3CDTF">2020-09-29T19:46:00Z</dcterms:modified>
</cp:coreProperties>
</file>