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2F7" w:rsidRPr="003E128A" w:rsidRDefault="00A972F7" w:rsidP="00A972F7">
      <w:pPr>
        <w:spacing w:after="0" w:line="240" w:lineRule="auto"/>
        <w:rPr>
          <w:bCs/>
          <w:sz w:val="28"/>
          <w:szCs w:val="28"/>
        </w:rPr>
      </w:pPr>
      <w:r w:rsidRPr="003E128A">
        <w:rPr>
          <w:bCs/>
          <w:sz w:val="28"/>
          <w:szCs w:val="28"/>
        </w:rPr>
        <w:t>Uma proposta de encontro para refletir sobre o projeto</w:t>
      </w:r>
    </w:p>
    <w:p w:rsidR="003E128A" w:rsidRPr="00F744C8" w:rsidRDefault="003E128A" w:rsidP="003E128A">
      <w:pPr>
        <w:spacing w:after="0" w:line="240" w:lineRule="auto"/>
        <w:rPr>
          <w:b/>
          <w:sz w:val="28"/>
          <w:szCs w:val="28"/>
        </w:rPr>
      </w:pPr>
      <w:r w:rsidRPr="00F744C8">
        <w:rPr>
          <w:b/>
          <w:sz w:val="28"/>
          <w:szCs w:val="28"/>
        </w:rPr>
        <w:t>AÇÃO CONFIRMANDOS</w:t>
      </w:r>
      <w:r>
        <w:rPr>
          <w:b/>
          <w:sz w:val="28"/>
          <w:szCs w:val="28"/>
        </w:rPr>
        <w:t xml:space="preserve"> 2014</w:t>
      </w:r>
    </w:p>
    <w:p w:rsidR="003E128A" w:rsidRDefault="003E128A" w:rsidP="003E128A">
      <w:pPr>
        <w:spacing w:after="0" w:line="240" w:lineRule="auto"/>
        <w:rPr>
          <w:b/>
          <w:i/>
          <w:sz w:val="32"/>
          <w:szCs w:val="32"/>
        </w:rPr>
      </w:pPr>
      <w:r>
        <w:rPr>
          <w:b/>
          <w:i/>
          <w:sz w:val="32"/>
          <w:szCs w:val="32"/>
        </w:rPr>
        <w:t>Na t</w:t>
      </w:r>
      <w:r w:rsidRPr="007F0CD9">
        <w:rPr>
          <w:b/>
          <w:i/>
          <w:sz w:val="32"/>
          <w:szCs w:val="32"/>
        </w:rPr>
        <w:t xml:space="preserve">rilha </w:t>
      </w:r>
      <w:r>
        <w:rPr>
          <w:b/>
          <w:i/>
          <w:sz w:val="32"/>
          <w:szCs w:val="32"/>
        </w:rPr>
        <w:t xml:space="preserve">da </w:t>
      </w:r>
      <w:r w:rsidRPr="007F0CD9">
        <w:rPr>
          <w:b/>
          <w:i/>
          <w:sz w:val="32"/>
          <w:szCs w:val="32"/>
        </w:rPr>
        <w:t>solid</w:t>
      </w:r>
      <w:r>
        <w:rPr>
          <w:b/>
          <w:i/>
          <w:sz w:val="32"/>
          <w:szCs w:val="32"/>
        </w:rPr>
        <w:t>a</w:t>
      </w:r>
      <w:r w:rsidRPr="007F0CD9">
        <w:rPr>
          <w:b/>
          <w:i/>
          <w:sz w:val="32"/>
          <w:szCs w:val="32"/>
        </w:rPr>
        <w:t>ri</w:t>
      </w:r>
      <w:r>
        <w:rPr>
          <w:b/>
          <w:i/>
          <w:sz w:val="32"/>
          <w:szCs w:val="32"/>
        </w:rPr>
        <w:t>edade</w:t>
      </w:r>
    </w:p>
    <w:p w:rsidR="00A972F7" w:rsidRPr="007F0CD9" w:rsidRDefault="00A972F7" w:rsidP="00A972F7">
      <w:pPr>
        <w:pBdr>
          <w:bottom w:val="single" w:sz="4" w:space="1" w:color="auto"/>
        </w:pBdr>
        <w:spacing w:after="0" w:line="240" w:lineRule="auto"/>
        <w:rPr>
          <w:b/>
          <w:i/>
          <w:sz w:val="32"/>
          <w:szCs w:val="32"/>
        </w:rPr>
      </w:pPr>
    </w:p>
    <w:p w:rsidR="00A972F7" w:rsidRDefault="00A972F7" w:rsidP="00A972F7">
      <w:pPr>
        <w:shd w:val="clear" w:color="auto" w:fill="E5B8B7" w:themeFill="accent2" w:themeFillTint="66"/>
        <w:rPr>
          <w:b/>
          <w:bCs/>
        </w:rPr>
      </w:pPr>
    </w:p>
    <w:p w:rsidR="00A972F7" w:rsidRPr="00A972F7" w:rsidRDefault="00A972F7" w:rsidP="00A972F7">
      <w:pPr>
        <w:shd w:val="clear" w:color="auto" w:fill="E5B8B7" w:themeFill="accent2" w:themeFillTint="66"/>
        <w:jc w:val="center"/>
        <w:rPr>
          <w:b/>
          <w:bCs/>
          <w:sz w:val="32"/>
          <w:szCs w:val="32"/>
        </w:rPr>
      </w:pPr>
      <w:r w:rsidRPr="00A972F7">
        <w:rPr>
          <w:b/>
          <w:bCs/>
          <w:sz w:val="32"/>
          <w:szCs w:val="32"/>
        </w:rPr>
        <w:t>SUBSÍDIO TEÓRICO</w:t>
      </w:r>
    </w:p>
    <w:p w:rsidR="00A972F7" w:rsidRPr="00A972F7" w:rsidRDefault="00A972F7" w:rsidP="00A972F7">
      <w:pPr>
        <w:shd w:val="clear" w:color="auto" w:fill="E5B8B7" w:themeFill="accent2" w:themeFillTint="66"/>
        <w:jc w:val="center"/>
        <w:rPr>
          <w:b/>
          <w:bCs/>
          <w:sz w:val="32"/>
          <w:szCs w:val="32"/>
        </w:rPr>
      </w:pPr>
      <w:r w:rsidRPr="00A972F7">
        <w:rPr>
          <w:b/>
          <w:bCs/>
          <w:sz w:val="32"/>
          <w:szCs w:val="32"/>
        </w:rPr>
        <w:t>O desafio é ser solidário</w:t>
      </w:r>
    </w:p>
    <w:p w:rsidR="00A972F7" w:rsidRDefault="00A972F7" w:rsidP="00A972F7">
      <w:pPr>
        <w:shd w:val="clear" w:color="auto" w:fill="E5B8B7" w:themeFill="accent2" w:themeFillTint="66"/>
        <w:rPr>
          <w:b/>
          <w:bCs/>
        </w:rPr>
      </w:pPr>
    </w:p>
    <w:p w:rsidR="00A972F7" w:rsidRDefault="00A972F7" w:rsidP="00A972F7">
      <w:pPr>
        <w:rPr>
          <w:sz w:val="20"/>
          <w:szCs w:val="20"/>
        </w:rPr>
      </w:pPr>
    </w:p>
    <w:p w:rsidR="00A972F7" w:rsidRDefault="00A972F7" w:rsidP="00A972F7">
      <w:pPr>
        <w:rPr>
          <w:i/>
        </w:rPr>
      </w:pPr>
      <w:r>
        <w:rPr>
          <w:i/>
        </w:rPr>
        <w:t xml:space="preserve">Quando sacudires a tua oliveira, não voltarás a colher o fruto dos ramos; para o estrangeiro, para o órfão e para a viúva </w:t>
      </w:r>
      <w:proofErr w:type="gramStart"/>
      <w:r>
        <w:rPr>
          <w:i/>
        </w:rPr>
        <w:t>será.</w:t>
      </w:r>
      <w:proofErr w:type="gramEnd"/>
      <w:r>
        <w:rPr>
          <w:i/>
        </w:rPr>
        <w:t>(Deuteronômio 24.20)</w:t>
      </w:r>
    </w:p>
    <w:p w:rsidR="00A972F7" w:rsidRDefault="00A972F7" w:rsidP="00A972F7">
      <w:pPr>
        <w:ind w:firstLine="708"/>
      </w:pPr>
      <w:r>
        <w:t xml:space="preserve">Quando pegamos um vidro de azeitonas no supermercado, não nos damos conta da história e da tradição dessa fruta. Hoje, ela está na pizza, nos aperitivos, nas saladas, nos pastéis, enfim, ela está relacionada em muitas receitas culinárias. De onde vem </w:t>
      </w:r>
      <w:proofErr w:type="gramStart"/>
      <w:r>
        <w:t>a</w:t>
      </w:r>
      <w:proofErr w:type="gramEnd"/>
      <w:r>
        <w:t xml:space="preserve"> azeitona?</w:t>
      </w:r>
    </w:p>
    <w:p w:rsidR="00A972F7" w:rsidRDefault="00A972F7" w:rsidP="00A972F7">
      <w:pPr>
        <w:ind w:firstLine="708"/>
      </w:pPr>
      <w:r>
        <w:t xml:space="preserve">A azeitona é o fruto da oliveira, árvore de porte médio, frondosa, que gosta de sol e de clima seco.  A oliveira é a planta que tem um dos maiores períodos de vida. Na Espanha, há oliveiras com média de 300 a 400 anos. Na região do Mediterrâneo, ela é a árvore que compõe a paisagem rural.  </w:t>
      </w:r>
    </w:p>
    <w:p w:rsidR="00A972F7" w:rsidRDefault="00A972F7" w:rsidP="00A972F7">
      <w:pPr>
        <w:ind w:firstLine="708"/>
      </w:pPr>
      <w:r>
        <w:t xml:space="preserve">As suas flores têm uma fecundação difícil. De cada 20 flores da oliveira, apenas uma azeitona é produzida. A azeitona é uma das poucas frutas que não pode ser consumida logo após sua colheita, pois ela é muito amarga. A palavra azeite vem do árabe </w:t>
      </w:r>
      <w:r>
        <w:rPr>
          <w:i/>
        </w:rPr>
        <w:t>Az</w:t>
      </w:r>
      <w:r>
        <w:t xml:space="preserve"> + </w:t>
      </w:r>
      <w:proofErr w:type="spellStart"/>
      <w:r>
        <w:rPr>
          <w:i/>
        </w:rPr>
        <w:t>zait</w:t>
      </w:r>
      <w:proofErr w:type="spellEnd"/>
      <w:r>
        <w:t xml:space="preserve"> e significa sumo de azeitona.</w:t>
      </w:r>
    </w:p>
    <w:p w:rsidR="00A972F7" w:rsidRDefault="00A972F7" w:rsidP="00A972F7">
      <w:pPr>
        <w:ind w:firstLine="708"/>
      </w:pPr>
      <w:r>
        <w:t>Os gregos e os romanos na Antiguidade foram apreciadores e produtores de azeite de oliva. As oliveiras espalharam-se pelo mundo pelas mãos dessas duas civilizações. Tanto romanos como gregos usavam a azeitona nos alimentos e faziam dela o azeite que servia de medicamento, bálsamo, perfume, combustível para lamparinas e impermeabilizante de tecidos.</w:t>
      </w:r>
    </w:p>
    <w:p w:rsidR="00A972F7" w:rsidRDefault="00A972F7" w:rsidP="00A972F7">
      <w:pPr>
        <w:ind w:firstLine="708"/>
      </w:pPr>
      <w:r>
        <w:t xml:space="preserve">Naquela época, a colheita da azeitona era feita à mão. Mantas e lençóis eram estendidos ao redor das árvores. Os homens subiam nelas e apanhavam uma a uma e as jogavam para as mulheres que as colocavam em cestos. Havia outro jeito: bater com varas nos galhos para as azeitonas caírem sobre as mantas e os lençóis estendidos. </w:t>
      </w:r>
    </w:p>
    <w:p w:rsidR="00A972F7" w:rsidRDefault="00A972F7" w:rsidP="00A972F7">
      <w:pPr>
        <w:ind w:firstLine="708"/>
      </w:pPr>
      <w:r>
        <w:t xml:space="preserve">Hoje já existem máquinas que agarram as oliveiras e as fazem vibrar, provocando assim a queda das frutas. De cada seis quilos de azeitona se produz um litro de azeite. </w:t>
      </w:r>
    </w:p>
    <w:p w:rsidR="00A972F7" w:rsidRDefault="00A972F7" w:rsidP="00A972F7">
      <w:pPr>
        <w:ind w:firstLine="708"/>
      </w:pPr>
      <w:r>
        <w:t>Os israelitas conheceram a oliveira quando tomaram posse da terra prometida. Assim como a videira, eles encontraram nela uma atividade rural e dela extraíram seu alimento. Até a madeira da oliveira foi aproveitada pelos marceneiros israelitas.</w:t>
      </w:r>
    </w:p>
    <w:p w:rsidR="00A972F7" w:rsidRDefault="00A972F7" w:rsidP="00A972F7">
      <w:pPr>
        <w:ind w:firstLine="708"/>
      </w:pPr>
      <w:r>
        <w:t xml:space="preserve">Deuteronômio 24.20 está inserido numa coleção de leis que faz parte da instrução ao povo de Deus. Durante a colheita das azeitonas, muitas delas ficavam no </w:t>
      </w:r>
      <w:proofErr w:type="gramStart"/>
      <w:r>
        <w:t>chão e presas aos ramos</w:t>
      </w:r>
      <w:proofErr w:type="gramEnd"/>
      <w:r>
        <w:t xml:space="preserve">. Por isso, a recomendação: deixar essas frutas para os estrangeiros, as viúvas e as crianças órfãs. No tempo do Antigo Testamento, muitas pessoas viviam como peregrinos pelas terras buscando sua sobrevivência. Não </w:t>
      </w:r>
      <w:proofErr w:type="gramStart"/>
      <w:r>
        <w:t>era</w:t>
      </w:r>
      <w:proofErr w:type="gramEnd"/>
      <w:r>
        <w:t xml:space="preserve"> como hoje, quando as propriedades rurais e urbanas estão demarcadas por cercas, muros, dando a entender para quem passa que essa </w:t>
      </w:r>
      <w:r>
        <w:lastRenderedPageBreak/>
        <w:t>é uma propriedade particular. Naquele tempo, as terras tinham dono sim, mas era permitido às pessoas circular livremente por elas.</w:t>
      </w:r>
    </w:p>
    <w:p w:rsidR="00A972F7" w:rsidRDefault="00A972F7" w:rsidP="00A972F7">
      <w:pPr>
        <w:ind w:firstLine="708"/>
      </w:pPr>
      <w:r>
        <w:t xml:space="preserve">Razão pela qual a recomendação era: deixem essas azeitonas para as pessoas pobres, necessitadas, que não têm oliveiras. Essa recomendação, com força de lei, era a maneira de ensinar a solidariedade ao povo israelita. A lei que determinava deixar as azeitonas para pobres era para que a fome dessa gente fosse saciada. E a forma de ajudar, então, era esta: deixem essas azeitonas para quem tem maior necessidade que vocês. </w:t>
      </w:r>
    </w:p>
    <w:p w:rsidR="00A972F7" w:rsidRDefault="00A972F7" w:rsidP="00A972F7">
      <w:pPr>
        <w:ind w:firstLine="708"/>
      </w:pPr>
      <w:r>
        <w:t>A menção do estrangeiro, da viúva e da criança órfã tem vínculo com o tipo de sociedade em Israel. Esses três personagens sempre ocuparam um papel importante quando se tratava de zelar e cuidar dos pobres. O estrangeiro era para ser bem tratado, porque também no passado Israel foi estrangeiro no Egito e sofreu maus tratos: a viúva, porque perdia muitos direitos com a morte do marido; a criança órfã, porque não tinha ninguém que olhasse por ela. Então, a prática da solidariedade precisava ser com essas pessoas e era para evitar maus-tratos experimentados no Egito. Muitos estrangeiros, viúvas e crianças órfãs saciaram sua fome ao juntar os restos das colheitas nas terras israelitas.</w:t>
      </w:r>
    </w:p>
    <w:p w:rsidR="00A972F7" w:rsidRDefault="00A972F7" w:rsidP="00A972F7">
      <w:pPr>
        <w:ind w:firstLine="708"/>
      </w:pPr>
      <w:r>
        <w:t xml:space="preserve">Atualmente, muitos gestos de solidariedade sinalizam que essa prática é necessária e decisiva para a vida de muitas pessoas. Na capital gaúcha, Porto Alegre, os estudantes que passaram no vestibular tiveram que passar pelo “Trote solidário: pratique esta ideia”. Os calouros das diversas faculdades foram recepcionados por seus colegas com ações sociais, em lugar dos tradicionais trotes agressivos de anos passados. Essa ideia pode pegar também em outras cidades! Por quê? Porque por trás dessa ideia há duas atitudes nobres a serem cultivadas: o respeito e o cuidado com a vida das pessoas. </w:t>
      </w:r>
    </w:p>
    <w:p w:rsidR="00A972F7" w:rsidRDefault="00A972F7" w:rsidP="00A972F7">
      <w:pPr>
        <w:ind w:firstLine="708"/>
      </w:pPr>
      <w:r>
        <w:t xml:space="preserve">Na época das enchentes e alagamentos em Santa Catarina, anos atrás, Mariane B. </w:t>
      </w:r>
      <w:proofErr w:type="spellStart"/>
      <w:r>
        <w:t>Ehrat</w:t>
      </w:r>
      <w:proofErr w:type="spellEnd"/>
      <w:r>
        <w:t>,</w:t>
      </w:r>
      <w:proofErr w:type="gramStart"/>
      <w:r>
        <w:t xml:space="preserve">   </w:t>
      </w:r>
      <w:proofErr w:type="gramEnd"/>
      <w:r>
        <w:t xml:space="preserve">então pastora sinodal, declarou que “A própria palavra de Deus que diz ‘Sejam fortes as vossas mãos” (Zacarias 8.3) remeteu-nos a colocar ‘mãos à obra’. A expressão – colocar mãos à obra – remete para o trabalho solidário. </w:t>
      </w:r>
    </w:p>
    <w:p w:rsidR="00A972F7" w:rsidRDefault="00A972F7" w:rsidP="00A972F7">
      <w:pPr>
        <w:ind w:firstLine="708"/>
      </w:pPr>
      <w:r>
        <w:t xml:space="preserve">“Tecer uma rede de solidariedade” é hoje a expressão moderna para deixar as azeitonas no chão e nos ramos das oliveiras. A rede é uma possibilidade para a participação cidadã, de comunidades e das pessoas cristãs, em resposta ao mandamento do amor ao próximo. E quando a criatividade se alia ao compromisso em promover a solidariedade, então surgem situações como: “Picolé </w:t>
      </w:r>
      <w:proofErr w:type="spellStart"/>
      <w:r>
        <w:t>Fratelly</w:t>
      </w:r>
      <w:proofErr w:type="spellEnd"/>
      <w:r>
        <w:t>: nunca foi tão gostoso ser solidário – Crianças da ONG Picolé com Manga”.</w:t>
      </w:r>
    </w:p>
    <w:p w:rsidR="00A972F7" w:rsidRDefault="00A972F7" w:rsidP="00A972F7">
      <w:pPr>
        <w:ind w:firstLine="708"/>
      </w:pPr>
      <w:r>
        <w:t xml:space="preserve">A organização </w:t>
      </w:r>
      <w:proofErr w:type="gramStart"/>
      <w:r>
        <w:t>não-governamental</w:t>
      </w:r>
      <w:proofErr w:type="gramEnd"/>
      <w:r>
        <w:t xml:space="preserve"> “Picolé com Manga” surgiu em 2005, em João Pessoa, na Paraíba, criada pelo bloco carnavalesco “Picolé com Manga”. Ela realiza trabalhos sociais em comunidades carentes na periferia da capital paraibana. Educação pré-escolar, alfabetização de adultos e acompanhamento pediátrico de crianças pequenas são algumas dessas ações sociais. Vendendo picolés, promovem solidariedade entre os cidadãos paraibanos. </w:t>
      </w:r>
    </w:p>
    <w:p w:rsidR="00A972F7" w:rsidRDefault="00A972F7" w:rsidP="00A972F7">
      <w:pPr>
        <w:ind w:firstLine="708"/>
      </w:pPr>
      <w:r>
        <w:t xml:space="preserve">O amor aperfeiçoa-se na solidariedade. “Nem só palavra é o amor, é palavra unida à ação”, cantamos em celebrações e encontros. Solidariedade com criatividade é desafio a ser assumido por jovens e adultos nas comunidades. </w:t>
      </w:r>
    </w:p>
    <w:p w:rsidR="00A972F7" w:rsidRDefault="00A972F7" w:rsidP="00A972F7">
      <w:pPr>
        <w:ind w:firstLine="708"/>
      </w:pPr>
    </w:p>
    <w:p w:rsidR="00A972F7" w:rsidRPr="00A972F7" w:rsidRDefault="00A972F7" w:rsidP="00A972F7">
      <w:pPr>
        <w:spacing w:after="0" w:line="240" w:lineRule="auto"/>
      </w:pPr>
      <w:r w:rsidRPr="00A972F7">
        <w:t>João Artur Müller da Silva</w:t>
      </w:r>
    </w:p>
    <w:p w:rsidR="00A972F7" w:rsidRPr="00A972F7" w:rsidRDefault="00A972F7" w:rsidP="00A972F7">
      <w:pPr>
        <w:spacing w:after="0" w:line="240" w:lineRule="auto"/>
      </w:pPr>
      <w:r w:rsidRPr="00A972F7">
        <w:t>Teólogo e editor da Editora Sinodal</w:t>
      </w:r>
    </w:p>
    <w:p w:rsidR="00A972F7" w:rsidRPr="00A972F7" w:rsidRDefault="00A972F7" w:rsidP="00A972F7">
      <w:pPr>
        <w:spacing w:after="0" w:line="240" w:lineRule="auto"/>
      </w:pPr>
      <w:r w:rsidRPr="00A972F7">
        <w:t>São Leopoldo/RS</w:t>
      </w:r>
    </w:p>
    <w:p w:rsidR="002E5C58" w:rsidRDefault="002E5C58" w:rsidP="000C4290">
      <w:pPr>
        <w:ind w:firstLine="709"/>
      </w:pPr>
    </w:p>
    <w:p w:rsidR="00A972F7" w:rsidRDefault="00A972F7" w:rsidP="000C4290">
      <w:pPr>
        <w:ind w:firstLine="709"/>
      </w:pPr>
    </w:p>
    <w:p w:rsidR="00A972F7" w:rsidRDefault="00A972F7" w:rsidP="000C4290">
      <w:pPr>
        <w:ind w:firstLine="709"/>
      </w:pPr>
    </w:p>
    <w:p w:rsidR="00A972F7" w:rsidRDefault="00A972F7" w:rsidP="00A972F7">
      <w:pPr>
        <w:shd w:val="clear" w:color="auto" w:fill="E5B8B7" w:themeFill="accent2" w:themeFillTint="66"/>
        <w:rPr>
          <w:b/>
          <w:bCs/>
        </w:rPr>
      </w:pPr>
    </w:p>
    <w:p w:rsidR="00A972F7" w:rsidRPr="00A972F7" w:rsidRDefault="00A972F7" w:rsidP="00A972F7">
      <w:pPr>
        <w:shd w:val="clear" w:color="auto" w:fill="E5B8B7" w:themeFill="accent2" w:themeFillTint="66"/>
        <w:jc w:val="center"/>
        <w:rPr>
          <w:b/>
          <w:bCs/>
          <w:sz w:val="32"/>
          <w:szCs w:val="32"/>
        </w:rPr>
      </w:pPr>
      <w:r>
        <w:rPr>
          <w:b/>
          <w:bCs/>
          <w:sz w:val="32"/>
          <w:szCs w:val="32"/>
        </w:rPr>
        <w:t>PROPOSTA METODOLÓGICA</w:t>
      </w:r>
    </w:p>
    <w:p w:rsidR="00A972F7" w:rsidRDefault="00A972F7" w:rsidP="003E128A">
      <w:pPr>
        <w:shd w:val="clear" w:color="auto" w:fill="E5B8B7" w:themeFill="accent2" w:themeFillTint="66"/>
        <w:spacing w:after="0"/>
        <w:jc w:val="center"/>
        <w:rPr>
          <w:b/>
          <w:bCs/>
          <w:sz w:val="32"/>
          <w:szCs w:val="32"/>
        </w:rPr>
      </w:pPr>
      <w:r>
        <w:rPr>
          <w:b/>
          <w:bCs/>
          <w:sz w:val="32"/>
          <w:szCs w:val="32"/>
        </w:rPr>
        <w:t>Roteiro de estudo</w:t>
      </w:r>
    </w:p>
    <w:p w:rsidR="003E128A" w:rsidRPr="003E128A" w:rsidRDefault="003E128A" w:rsidP="00A972F7">
      <w:pPr>
        <w:shd w:val="clear" w:color="auto" w:fill="E5B8B7" w:themeFill="accent2" w:themeFillTint="66"/>
        <w:jc w:val="center"/>
      </w:pPr>
      <w:r>
        <w:rPr>
          <w:b/>
          <w:bCs/>
        </w:rPr>
        <w:t xml:space="preserve">Elaborado por: </w:t>
      </w:r>
      <w:r w:rsidRPr="003E128A">
        <w:rPr>
          <w:b/>
          <w:bCs/>
        </w:rPr>
        <w:t xml:space="preserve">Carmen M. Siegle e Rosangela </w:t>
      </w:r>
      <w:proofErr w:type="spellStart"/>
      <w:proofErr w:type="gramStart"/>
      <w:r w:rsidRPr="003E128A">
        <w:rPr>
          <w:b/>
          <w:bCs/>
        </w:rPr>
        <w:t>Fenner</w:t>
      </w:r>
      <w:proofErr w:type="spellEnd"/>
      <w:proofErr w:type="gramEnd"/>
    </w:p>
    <w:p w:rsidR="00A972F7" w:rsidRDefault="00A972F7" w:rsidP="00A972F7">
      <w:pPr>
        <w:shd w:val="clear" w:color="auto" w:fill="E5B8B7" w:themeFill="accent2" w:themeFillTint="66"/>
        <w:rPr>
          <w:b/>
          <w:bCs/>
        </w:rPr>
      </w:pPr>
    </w:p>
    <w:p w:rsidR="002E5C58" w:rsidRPr="007F0CD9" w:rsidRDefault="002E5C58" w:rsidP="00627DDA">
      <w:pPr>
        <w:spacing w:before="120" w:after="0"/>
        <w:rPr>
          <w:sz w:val="28"/>
          <w:szCs w:val="28"/>
        </w:rPr>
      </w:pPr>
      <w:r w:rsidRPr="007F0CD9">
        <w:rPr>
          <w:b/>
          <w:sz w:val="28"/>
          <w:szCs w:val="28"/>
        </w:rPr>
        <w:t>Público alvo:</w:t>
      </w:r>
      <w:r w:rsidRPr="007F0CD9">
        <w:rPr>
          <w:sz w:val="28"/>
          <w:szCs w:val="28"/>
        </w:rPr>
        <w:t xml:space="preserve"> Adolescentes do Ensino Confirmatório</w:t>
      </w:r>
      <w:r w:rsidR="00A972F7">
        <w:rPr>
          <w:sz w:val="28"/>
          <w:szCs w:val="28"/>
        </w:rPr>
        <w:t xml:space="preserve"> e suas famílias</w:t>
      </w:r>
    </w:p>
    <w:p w:rsidR="001E5D0B" w:rsidRPr="007F0CD9" w:rsidRDefault="002E5C58" w:rsidP="003E128A">
      <w:pPr>
        <w:spacing w:before="120" w:after="0"/>
        <w:rPr>
          <w:sz w:val="28"/>
          <w:szCs w:val="28"/>
        </w:rPr>
      </w:pPr>
      <w:r w:rsidRPr="007F0CD9">
        <w:rPr>
          <w:b/>
          <w:sz w:val="28"/>
          <w:szCs w:val="28"/>
        </w:rPr>
        <w:t xml:space="preserve">Tempo: </w:t>
      </w:r>
      <w:r w:rsidR="001E5D0B" w:rsidRPr="007F0CD9">
        <w:rPr>
          <w:sz w:val="28"/>
          <w:szCs w:val="28"/>
        </w:rPr>
        <w:t>2h</w:t>
      </w:r>
      <w:r w:rsidR="003E128A">
        <w:rPr>
          <w:sz w:val="28"/>
          <w:szCs w:val="28"/>
        </w:rPr>
        <w:t xml:space="preserve"> – </w:t>
      </w:r>
      <w:r w:rsidR="00A12B7D" w:rsidRPr="007F0CD9">
        <w:rPr>
          <w:sz w:val="28"/>
          <w:szCs w:val="28"/>
        </w:rPr>
        <w:t>3</w:t>
      </w:r>
      <w:r w:rsidR="003E128A">
        <w:rPr>
          <w:sz w:val="28"/>
          <w:szCs w:val="28"/>
        </w:rPr>
        <w:t>h</w:t>
      </w:r>
    </w:p>
    <w:p w:rsidR="00627DDA" w:rsidRPr="007F0CD9" w:rsidRDefault="00A972F7" w:rsidP="00627DDA">
      <w:pPr>
        <w:jc w:val="both"/>
        <w:rPr>
          <w:b/>
          <w:bCs/>
          <w:sz w:val="28"/>
          <w:szCs w:val="28"/>
        </w:rPr>
      </w:pPr>
      <w:r>
        <w:rPr>
          <w:b/>
          <w:bCs/>
          <w:sz w:val="28"/>
          <w:szCs w:val="28"/>
        </w:rPr>
        <w:t>Material</w:t>
      </w:r>
    </w:p>
    <w:p w:rsidR="00627DDA" w:rsidRDefault="00627DDA" w:rsidP="00627DDA">
      <w:pPr>
        <w:pStyle w:val="PargrafodaLista"/>
        <w:numPr>
          <w:ilvl w:val="0"/>
          <w:numId w:val="2"/>
        </w:numPr>
        <w:spacing w:before="120" w:after="0" w:line="240" w:lineRule="auto"/>
        <w:jc w:val="both"/>
      </w:pPr>
      <w:r>
        <w:t>Um saco de pirulitos para dinâmica de apresentação</w:t>
      </w:r>
      <w:r w:rsidR="009F4DE2">
        <w:t>.</w:t>
      </w:r>
    </w:p>
    <w:p w:rsidR="009F4DE2" w:rsidRDefault="009F4DE2" w:rsidP="00627DDA">
      <w:pPr>
        <w:pStyle w:val="PargrafodaLista"/>
        <w:numPr>
          <w:ilvl w:val="0"/>
          <w:numId w:val="2"/>
        </w:numPr>
        <w:spacing w:before="120" w:after="0" w:line="240" w:lineRule="auto"/>
        <w:jc w:val="both"/>
      </w:pPr>
      <w:r>
        <w:t>Um balão para cada participante</w:t>
      </w:r>
    </w:p>
    <w:p w:rsidR="00627DDA" w:rsidRDefault="00627DDA" w:rsidP="009F4DE2">
      <w:pPr>
        <w:pStyle w:val="PargrafodaLista"/>
        <w:numPr>
          <w:ilvl w:val="0"/>
          <w:numId w:val="2"/>
        </w:numPr>
        <w:spacing w:before="120" w:after="0" w:line="240" w:lineRule="auto"/>
        <w:jc w:val="both"/>
      </w:pPr>
      <w:r>
        <w:t xml:space="preserve">Dinâmica: Cópia de uma árvore para cada pessoa presente no estudo (ANEXO </w:t>
      </w:r>
      <w:proofErr w:type="gramStart"/>
      <w:r>
        <w:t>2</w:t>
      </w:r>
      <w:proofErr w:type="gramEnd"/>
      <w:r>
        <w:t>)</w:t>
      </w:r>
    </w:p>
    <w:p w:rsidR="00627DDA" w:rsidRDefault="00627DDA" w:rsidP="00627DDA">
      <w:pPr>
        <w:pStyle w:val="PargrafodaLista"/>
        <w:numPr>
          <w:ilvl w:val="0"/>
          <w:numId w:val="2"/>
        </w:numPr>
        <w:spacing w:before="120" w:after="0" w:line="240" w:lineRule="auto"/>
        <w:jc w:val="both"/>
      </w:pPr>
      <w:r>
        <w:t xml:space="preserve">Um papel pardo grande para desenhar ou escrever. </w:t>
      </w:r>
    </w:p>
    <w:p w:rsidR="00627DDA" w:rsidRDefault="00627DDA" w:rsidP="00627DDA">
      <w:pPr>
        <w:pStyle w:val="PargrafodaLista"/>
        <w:numPr>
          <w:ilvl w:val="0"/>
          <w:numId w:val="2"/>
        </w:numPr>
        <w:spacing w:before="120" w:after="0" w:line="240" w:lineRule="auto"/>
        <w:jc w:val="both"/>
      </w:pPr>
      <w:r>
        <w:t>Tinta guache e pincéis.</w:t>
      </w:r>
    </w:p>
    <w:p w:rsidR="00627DDA" w:rsidRDefault="00627DDA" w:rsidP="00A17692">
      <w:pPr>
        <w:pStyle w:val="PargrafodaLista"/>
        <w:numPr>
          <w:ilvl w:val="0"/>
          <w:numId w:val="2"/>
        </w:numPr>
        <w:spacing w:before="120" w:after="0" w:line="240" w:lineRule="auto"/>
        <w:jc w:val="both"/>
      </w:pPr>
      <w:r>
        <w:t xml:space="preserve">Uma folha com o texto </w:t>
      </w:r>
      <w:r w:rsidR="00A17692" w:rsidRPr="00A17692">
        <w:rPr>
          <w:i/>
          <w:iCs/>
        </w:rPr>
        <w:t>Trilha solidária</w:t>
      </w:r>
      <w:r>
        <w:t xml:space="preserve">, </w:t>
      </w:r>
      <w:r w:rsidRPr="002E5C58">
        <w:t xml:space="preserve">para </w:t>
      </w:r>
      <w:r>
        <w:t xml:space="preserve">cada participante (ANEXO </w:t>
      </w:r>
      <w:proofErr w:type="gramStart"/>
      <w:r>
        <w:t>1</w:t>
      </w:r>
      <w:proofErr w:type="gramEnd"/>
      <w:r>
        <w:t>)</w:t>
      </w:r>
    </w:p>
    <w:p w:rsidR="00A17692" w:rsidRPr="00A17692" w:rsidRDefault="00A17692" w:rsidP="00A17692">
      <w:pPr>
        <w:pStyle w:val="PargrafodaLista"/>
        <w:numPr>
          <w:ilvl w:val="0"/>
          <w:numId w:val="2"/>
        </w:numPr>
        <w:spacing w:before="120" w:after="0" w:line="240" w:lineRule="auto"/>
        <w:jc w:val="both"/>
      </w:pPr>
      <w:r>
        <w:t xml:space="preserve">Um folder da campanha </w:t>
      </w:r>
      <w:r>
        <w:rPr>
          <w:i/>
        </w:rPr>
        <w:t xml:space="preserve">Ação </w:t>
      </w:r>
      <w:proofErr w:type="spellStart"/>
      <w:r>
        <w:rPr>
          <w:i/>
        </w:rPr>
        <w:t>Confirmandos</w:t>
      </w:r>
      <w:proofErr w:type="spellEnd"/>
      <w:r>
        <w:rPr>
          <w:i/>
        </w:rPr>
        <w:t xml:space="preserve"> 2014 – Na trilha da solidariedade, para cada participante ou grupo de trabalho.</w:t>
      </w:r>
    </w:p>
    <w:p w:rsidR="00A17692" w:rsidRDefault="00A17692" w:rsidP="00A17692">
      <w:pPr>
        <w:pStyle w:val="PargrafodaLista"/>
        <w:numPr>
          <w:ilvl w:val="0"/>
          <w:numId w:val="2"/>
        </w:numPr>
        <w:spacing w:before="120" w:after="0" w:line="240" w:lineRule="auto"/>
        <w:jc w:val="both"/>
      </w:pPr>
      <w:r>
        <w:t>Datashow e computador</w:t>
      </w:r>
      <w:r w:rsidR="00365D93">
        <w:t>,</w:t>
      </w:r>
      <w:r>
        <w:t xml:space="preserve"> caso opte pela projeção de slides.</w:t>
      </w:r>
    </w:p>
    <w:p w:rsidR="00627DDA" w:rsidRPr="007F0CD9" w:rsidRDefault="00A972F7" w:rsidP="00627DDA">
      <w:pPr>
        <w:spacing w:before="120" w:after="0"/>
        <w:jc w:val="both"/>
        <w:rPr>
          <w:b/>
          <w:sz w:val="28"/>
          <w:szCs w:val="28"/>
        </w:rPr>
      </w:pPr>
      <w:r>
        <w:rPr>
          <w:b/>
          <w:sz w:val="28"/>
          <w:szCs w:val="28"/>
        </w:rPr>
        <w:t>Considerações</w:t>
      </w:r>
    </w:p>
    <w:p w:rsidR="002E5C58" w:rsidRDefault="00E258E1" w:rsidP="00627DDA">
      <w:pPr>
        <w:spacing w:after="0"/>
        <w:jc w:val="both"/>
      </w:pPr>
      <w:r w:rsidRPr="00E258E1">
        <w:t>O programa po</w:t>
      </w:r>
      <w:r>
        <w:t>de</w:t>
      </w:r>
      <w:r w:rsidR="00627DDA">
        <w:t xml:space="preserve"> ser desenvolvido em </w:t>
      </w:r>
      <w:r w:rsidRPr="00E258E1">
        <w:t xml:space="preserve">um encontro </w:t>
      </w:r>
      <w:r w:rsidR="00627DDA">
        <w:t xml:space="preserve">regular do Ensino Confirmatório. Outra possibilidade é envolver as famílias dos </w:t>
      </w:r>
      <w:proofErr w:type="spellStart"/>
      <w:r w:rsidR="00627DDA">
        <w:t>confirmandos</w:t>
      </w:r>
      <w:proofErr w:type="spellEnd"/>
      <w:r w:rsidR="00627DDA">
        <w:t xml:space="preserve"> e das </w:t>
      </w:r>
      <w:proofErr w:type="spellStart"/>
      <w:r w:rsidR="00627DDA">
        <w:t>confirmandas</w:t>
      </w:r>
      <w:proofErr w:type="spellEnd"/>
      <w:r w:rsidR="00627DDA">
        <w:t xml:space="preserve"> em programa maior de uma manhã ou uma tarde. </w:t>
      </w:r>
    </w:p>
    <w:p w:rsidR="00A12B7D" w:rsidRDefault="00A12B7D" w:rsidP="00A12B7D">
      <w:pPr>
        <w:spacing w:after="0"/>
        <w:rPr>
          <w:rFonts w:asciiTheme="minorHAnsi" w:hAnsiTheme="minorHAnsi"/>
          <w:b/>
          <w:bCs/>
          <w:color w:val="000000" w:themeColor="text1"/>
          <w:sz w:val="24"/>
          <w:szCs w:val="24"/>
        </w:rPr>
      </w:pPr>
    </w:p>
    <w:p w:rsidR="00A12B7D" w:rsidRPr="00A17692" w:rsidRDefault="00A12B7D" w:rsidP="00A12B7D">
      <w:pPr>
        <w:spacing w:after="0"/>
        <w:rPr>
          <w:rFonts w:asciiTheme="minorHAnsi" w:hAnsiTheme="minorHAnsi"/>
          <w:sz w:val="24"/>
          <w:szCs w:val="24"/>
        </w:rPr>
      </w:pPr>
      <w:r w:rsidRPr="00A17692">
        <w:rPr>
          <w:rFonts w:asciiTheme="minorHAnsi" w:hAnsiTheme="minorHAnsi"/>
          <w:b/>
          <w:bCs/>
          <w:color w:val="000000" w:themeColor="text1"/>
          <w:sz w:val="24"/>
          <w:szCs w:val="24"/>
        </w:rPr>
        <w:t xml:space="preserve">OBS: </w:t>
      </w:r>
      <w:r w:rsidRPr="00A17692">
        <w:rPr>
          <w:rFonts w:asciiTheme="minorHAnsi" w:hAnsiTheme="minorHAnsi"/>
          <w:sz w:val="24"/>
          <w:szCs w:val="24"/>
        </w:rPr>
        <w:t>Enriqueça a leitura</w:t>
      </w:r>
      <w:r>
        <w:rPr>
          <w:rFonts w:asciiTheme="minorHAnsi" w:hAnsiTheme="minorHAnsi"/>
          <w:sz w:val="24"/>
          <w:szCs w:val="24"/>
        </w:rPr>
        <w:t xml:space="preserve"> compartilhada </w:t>
      </w:r>
      <w:r w:rsidRPr="00A17692">
        <w:rPr>
          <w:rFonts w:asciiTheme="minorHAnsi" w:hAnsiTheme="minorHAnsi"/>
          <w:sz w:val="24"/>
          <w:szCs w:val="24"/>
        </w:rPr>
        <w:t xml:space="preserve">do texto </w:t>
      </w:r>
      <w:r>
        <w:rPr>
          <w:rFonts w:asciiTheme="minorHAnsi" w:hAnsiTheme="minorHAnsi"/>
          <w:i/>
          <w:iCs/>
          <w:sz w:val="24"/>
          <w:szCs w:val="24"/>
        </w:rPr>
        <w:t xml:space="preserve">Trilha solidária (Anexo1) </w:t>
      </w:r>
      <w:r w:rsidRPr="00A17692">
        <w:rPr>
          <w:rFonts w:asciiTheme="minorHAnsi" w:hAnsiTheme="minorHAnsi"/>
          <w:sz w:val="24"/>
          <w:szCs w:val="24"/>
        </w:rPr>
        <w:t xml:space="preserve">com o uso de imagens. Para isso, monte um Power Point usando as indicações a baixo. Após, é só intercalar a leitura do texto com a projeção das imagens em Datashow. </w:t>
      </w:r>
    </w:p>
    <w:p w:rsidR="00A12B7D" w:rsidRPr="007F0CD9" w:rsidRDefault="00A12B7D" w:rsidP="00A12B7D">
      <w:pPr>
        <w:spacing w:after="0"/>
        <w:ind w:left="708"/>
        <w:rPr>
          <w:bCs/>
          <w:color w:val="000000" w:themeColor="text1"/>
          <w:sz w:val="24"/>
          <w:szCs w:val="24"/>
        </w:rPr>
      </w:pPr>
      <w:r w:rsidRPr="007F0CD9">
        <w:rPr>
          <w:bCs/>
          <w:color w:val="000000" w:themeColor="text1"/>
          <w:sz w:val="24"/>
          <w:szCs w:val="24"/>
        </w:rPr>
        <w:t xml:space="preserve">SLIDE </w:t>
      </w:r>
      <w:proofErr w:type="gramStart"/>
      <w:r w:rsidRPr="007F0CD9">
        <w:rPr>
          <w:bCs/>
          <w:color w:val="000000" w:themeColor="text1"/>
          <w:sz w:val="24"/>
          <w:szCs w:val="24"/>
        </w:rPr>
        <w:t>1</w:t>
      </w:r>
      <w:proofErr w:type="gramEnd"/>
      <w:r w:rsidRPr="007F0CD9">
        <w:rPr>
          <w:bCs/>
          <w:color w:val="000000" w:themeColor="text1"/>
          <w:sz w:val="24"/>
          <w:szCs w:val="24"/>
        </w:rPr>
        <w:t>: (versículo bíblico de Deuteronômio 24.20)</w:t>
      </w:r>
    </w:p>
    <w:p w:rsidR="00A12B7D" w:rsidRPr="007F0CD9" w:rsidRDefault="00A12B7D" w:rsidP="00A12B7D">
      <w:pPr>
        <w:spacing w:after="0"/>
        <w:ind w:left="708"/>
        <w:rPr>
          <w:bCs/>
          <w:color w:val="000000" w:themeColor="text1"/>
          <w:sz w:val="24"/>
          <w:szCs w:val="24"/>
        </w:rPr>
      </w:pPr>
      <w:r w:rsidRPr="007F0CD9">
        <w:rPr>
          <w:bCs/>
          <w:color w:val="000000" w:themeColor="text1"/>
          <w:sz w:val="24"/>
          <w:szCs w:val="24"/>
        </w:rPr>
        <w:t xml:space="preserve">SLIDE </w:t>
      </w:r>
      <w:proofErr w:type="gramStart"/>
      <w:r w:rsidRPr="007F0CD9">
        <w:rPr>
          <w:bCs/>
          <w:color w:val="000000" w:themeColor="text1"/>
          <w:sz w:val="24"/>
          <w:szCs w:val="24"/>
        </w:rPr>
        <w:t>2</w:t>
      </w:r>
      <w:proofErr w:type="gramEnd"/>
      <w:r w:rsidRPr="007F0CD9">
        <w:rPr>
          <w:bCs/>
          <w:color w:val="000000" w:themeColor="text1"/>
          <w:sz w:val="24"/>
          <w:szCs w:val="24"/>
        </w:rPr>
        <w:t>: Tipos de azeitonas (projetar um slide com imagens contendo vários tipos de azeitonas)</w:t>
      </w:r>
    </w:p>
    <w:p w:rsidR="00A12B7D" w:rsidRPr="007F0CD9" w:rsidRDefault="00A12B7D" w:rsidP="00A12B7D">
      <w:pPr>
        <w:spacing w:after="0"/>
        <w:ind w:left="708"/>
        <w:rPr>
          <w:bCs/>
          <w:color w:val="000000" w:themeColor="text1"/>
          <w:sz w:val="24"/>
          <w:szCs w:val="24"/>
        </w:rPr>
      </w:pPr>
      <w:r w:rsidRPr="007F0CD9">
        <w:rPr>
          <w:bCs/>
          <w:color w:val="000000" w:themeColor="text1"/>
          <w:sz w:val="24"/>
          <w:szCs w:val="24"/>
        </w:rPr>
        <w:t xml:space="preserve">SLIDE </w:t>
      </w:r>
      <w:proofErr w:type="gramStart"/>
      <w:r w:rsidRPr="007F0CD9">
        <w:rPr>
          <w:bCs/>
          <w:color w:val="000000" w:themeColor="text1"/>
          <w:sz w:val="24"/>
          <w:szCs w:val="24"/>
        </w:rPr>
        <w:t>3</w:t>
      </w:r>
      <w:proofErr w:type="gramEnd"/>
      <w:r w:rsidRPr="007F0CD9">
        <w:rPr>
          <w:bCs/>
          <w:color w:val="000000" w:themeColor="text1"/>
          <w:sz w:val="24"/>
          <w:szCs w:val="24"/>
        </w:rPr>
        <w:t>: Alimentos (projetar imagens de alimentos com azeitona, exemplo: pizza – aperitivos – saladas - pastéis)</w:t>
      </w:r>
    </w:p>
    <w:p w:rsidR="00A12B7D" w:rsidRPr="007F0CD9" w:rsidRDefault="00A12B7D" w:rsidP="00A12B7D">
      <w:pPr>
        <w:spacing w:after="0"/>
        <w:ind w:left="708"/>
        <w:rPr>
          <w:bCs/>
          <w:color w:val="000000" w:themeColor="text1"/>
          <w:sz w:val="24"/>
          <w:szCs w:val="24"/>
        </w:rPr>
      </w:pPr>
      <w:r w:rsidRPr="007F0CD9">
        <w:rPr>
          <w:bCs/>
          <w:color w:val="000000" w:themeColor="text1"/>
          <w:sz w:val="24"/>
          <w:szCs w:val="24"/>
        </w:rPr>
        <w:t xml:space="preserve">SLIDE </w:t>
      </w:r>
      <w:proofErr w:type="gramStart"/>
      <w:r w:rsidRPr="007F0CD9">
        <w:rPr>
          <w:bCs/>
          <w:color w:val="000000" w:themeColor="text1"/>
          <w:sz w:val="24"/>
          <w:szCs w:val="24"/>
        </w:rPr>
        <w:t>4</w:t>
      </w:r>
      <w:proofErr w:type="gramEnd"/>
      <w:r w:rsidRPr="007F0CD9">
        <w:rPr>
          <w:bCs/>
          <w:color w:val="000000" w:themeColor="text1"/>
          <w:sz w:val="24"/>
          <w:szCs w:val="24"/>
        </w:rPr>
        <w:t>: Azeitonas (mostre uma ou duas fotos de azeitonas no pé</w:t>
      </w:r>
      <w:r w:rsidR="001C1509">
        <w:rPr>
          <w:bCs/>
          <w:color w:val="000000" w:themeColor="text1"/>
          <w:sz w:val="24"/>
          <w:szCs w:val="24"/>
        </w:rPr>
        <w:t xml:space="preserve"> e ao lado insira a pergunta: De onde vem a azeitona?</w:t>
      </w:r>
      <w:r w:rsidRPr="007F0CD9">
        <w:rPr>
          <w:bCs/>
          <w:color w:val="000000" w:themeColor="text1"/>
          <w:sz w:val="24"/>
          <w:szCs w:val="24"/>
        </w:rPr>
        <w:t>)</w:t>
      </w:r>
    </w:p>
    <w:p w:rsidR="00A12B7D" w:rsidRPr="007F0CD9" w:rsidRDefault="00A12B7D" w:rsidP="00A12B7D">
      <w:pPr>
        <w:spacing w:after="0"/>
        <w:ind w:left="708"/>
        <w:rPr>
          <w:bCs/>
          <w:color w:val="000000" w:themeColor="text1"/>
          <w:sz w:val="24"/>
          <w:szCs w:val="24"/>
        </w:rPr>
      </w:pPr>
      <w:r w:rsidRPr="007F0CD9">
        <w:rPr>
          <w:bCs/>
          <w:color w:val="000000" w:themeColor="text1"/>
          <w:sz w:val="24"/>
          <w:szCs w:val="24"/>
        </w:rPr>
        <w:t xml:space="preserve">SLIDE </w:t>
      </w:r>
      <w:proofErr w:type="gramStart"/>
      <w:r w:rsidRPr="007F0CD9">
        <w:rPr>
          <w:bCs/>
          <w:color w:val="000000" w:themeColor="text1"/>
          <w:sz w:val="24"/>
          <w:szCs w:val="24"/>
        </w:rPr>
        <w:t>5</w:t>
      </w:r>
      <w:proofErr w:type="gramEnd"/>
      <w:r w:rsidRPr="007F0CD9">
        <w:rPr>
          <w:bCs/>
          <w:color w:val="000000" w:themeColor="text1"/>
          <w:sz w:val="24"/>
          <w:szCs w:val="24"/>
        </w:rPr>
        <w:t>: Oliveira (reúna nesse slide algumas fotos de diferentes pés de oliveiras)</w:t>
      </w:r>
    </w:p>
    <w:p w:rsidR="00A12B7D" w:rsidRPr="007F0CD9" w:rsidRDefault="00A12B7D" w:rsidP="00A12B7D">
      <w:pPr>
        <w:spacing w:after="0"/>
        <w:ind w:left="708"/>
        <w:rPr>
          <w:bCs/>
          <w:color w:val="000000" w:themeColor="text1"/>
          <w:sz w:val="24"/>
          <w:szCs w:val="24"/>
        </w:rPr>
      </w:pPr>
      <w:r w:rsidRPr="007F0CD9">
        <w:rPr>
          <w:bCs/>
          <w:color w:val="000000" w:themeColor="text1"/>
          <w:sz w:val="24"/>
          <w:szCs w:val="24"/>
        </w:rPr>
        <w:t xml:space="preserve">SLIDE </w:t>
      </w:r>
      <w:proofErr w:type="gramStart"/>
      <w:r w:rsidRPr="007F0CD9">
        <w:rPr>
          <w:bCs/>
          <w:color w:val="000000" w:themeColor="text1"/>
          <w:sz w:val="24"/>
          <w:szCs w:val="24"/>
        </w:rPr>
        <w:t>6</w:t>
      </w:r>
      <w:proofErr w:type="gramEnd"/>
      <w:r w:rsidRPr="007F0CD9">
        <w:rPr>
          <w:bCs/>
          <w:color w:val="000000" w:themeColor="text1"/>
          <w:sz w:val="24"/>
          <w:szCs w:val="24"/>
        </w:rPr>
        <w:t>: A mais antiga (projetar a imagem do pé de oliveira mais antigo que existe – na internet você encontra a foto).</w:t>
      </w:r>
    </w:p>
    <w:p w:rsidR="00A12B7D" w:rsidRPr="007F0CD9" w:rsidRDefault="00A12B7D" w:rsidP="00A12B7D">
      <w:pPr>
        <w:spacing w:after="0"/>
        <w:ind w:left="708"/>
        <w:rPr>
          <w:bCs/>
          <w:color w:val="000000" w:themeColor="text1"/>
          <w:sz w:val="24"/>
          <w:szCs w:val="24"/>
        </w:rPr>
      </w:pPr>
      <w:r w:rsidRPr="007F0CD9">
        <w:rPr>
          <w:bCs/>
          <w:color w:val="000000" w:themeColor="text1"/>
          <w:sz w:val="24"/>
          <w:szCs w:val="24"/>
        </w:rPr>
        <w:t xml:space="preserve">SLIDE </w:t>
      </w:r>
      <w:proofErr w:type="gramStart"/>
      <w:r w:rsidRPr="007F0CD9">
        <w:rPr>
          <w:bCs/>
          <w:color w:val="000000" w:themeColor="text1"/>
          <w:sz w:val="24"/>
          <w:szCs w:val="24"/>
        </w:rPr>
        <w:t>7</w:t>
      </w:r>
      <w:proofErr w:type="gramEnd"/>
      <w:r w:rsidRPr="007F0CD9">
        <w:rPr>
          <w:bCs/>
          <w:color w:val="000000" w:themeColor="text1"/>
          <w:sz w:val="24"/>
          <w:szCs w:val="24"/>
        </w:rPr>
        <w:t>: Paisagem rural (projetar a imagem de campos de oliveiras)</w:t>
      </w:r>
    </w:p>
    <w:p w:rsidR="00A12B7D" w:rsidRPr="007F0CD9" w:rsidRDefault="00A12B7D" w:rsidP="00A12B7D">
      <w:pPr>
        <w:spacing w:after="0"/>
        <w:ind w:left="708"/>
        <w:rPr>
          <w:bCs/>
          <w:color w:val="000000" w:themeColor="text1"/>
          <w:sz w:val="24"/>
          <w:szCs w:val="24"/>
        </w:rPr>
      </w:pPr>
      <w:r w:rsidRPr="007F0CD9">
        <w:rPr>
          <w:bCs/>
          <w:color w:val="000000" w:themeColor="text1"/>
          <w:sz w:val="24"/>
          <w:szCs w:val="24"/>
        </w:rPr>
        <w:t xml:space="preserve">SLIDE </w:t>
      </w:r>
      <w:proofErr w:type="gramStart"/>
      <w:r w:rsidRPr="007F0CD9">
        <w:rPr>
          <w:bCs/>
          <w:color w:val="000000" w:themeColor="text1"/>
          <w:sz w:val="24"/>
          <w:szCs w:val="24"/>
        </w:rPr>
        <w:t>8</w:t>
      </w:r>
      <w:proofErr w:type="gramEnd"/>
      <w:r w:rsidRPr="007F0CD9">
        <w:rPr>
          <w:bCs/>
          <w:color w:val="000000" w:themeColor="text1"/>
          <w:sz w:val="24"/>
          <w:szCs w:val="24"/>
        </w:rPr>
        <w:t>: Flores da oliveira (projetar imagem da floração da oliveira)</w:t>
      </w:r>
    </w:p>
    <w:p w:rsidR="00A12B7D" w:rsidRPr="007F0CD9" w:rsidRDefault="00A12B7D" w:rsidP="00A12B7D">
      <w:pPr>
        <w:spacing w:after="0"/>
        <w:ind w:left="708"/>
        <w:rPr>
          <w:bCs/>
          <w:color w:val="000000" w:themeColor="text1"/>
          <w:sz w:val="24"/>
          <w:szCs w:val="24"/>
        </w:rPr>
      </w:pPr>
      <w:r w:rsidRPr="007F0CD9">
        <w:rPr>
          <w:bCs/>
          <w:color w:val="000000" w:themeColor="text1"/>
          <w:sz w:val="24"/>
          <w:szCs w:val="24"/>
        </w:rPr>
        <w:t xml:space="preserve">SLIDE </w:t>
      </w:r>
      <w:proofErr w:type="gramStart"/>
      <w:r w:rsidRPr="007F0CD9">
        <w:rPr>
          <w:bCs/>
          <w:color w:val="000000" w:themeColor="text1"/>
          <w:sz w:val="24"/>
          <w:szCs w:val="24"/>
        </w:rPr>
        <w:t>9</w:t>
      </w:r>
      <w:proofErr w:type="gramEnd"/>
      <w:r w:rsidRPr="007F0CD9">
        <w:rPr>
          <w:bCs/>
          <w:color w:val="000000" w:themeColor="text1"/>
          <w:sz w:val="24"/>
          <w:szCs w:val="24"/>
        </w:rPr>
        <w:t>: Azeite (projetar a imagem de grãos de azeitona e do azeite sendo produzido)</w:t>
      </w:r>
    </w:p>
    <w:p w:rsidR="00A12B7D" w:rsidRPr="007F0CD9" w:rsidRDefault="00A12B7D" w:rsidP="00A12B7D">
      <w:pPr>
        <w:spacing w:after="0"/>
        <w:ind w:left="708"/>
        <w:rPr>
          <w:bCs/>
          <w:color w:val="000000" w:themeColor="text1"/>
          <w:sz w:val="24"/>
          <w:szCs w:val="24"/>
        </w:rPr>
      </w:pPr>
      <w:r w:rsidRPr="007F0CD9">
        <w:rPr>
          <w:bCs/>
          <w:color w:val="000000" w:themeColor="text1"/>
          <w:sz w:val="24"/>
          <w:szCs w:val="24"/>
        </w:rPr>
        <w:t>SLIDE 10: Colheita manual (projetar uma imagem da colheita manual de azeitonas)</w:t>
      </w:r>
    </w:p>
    <w:p w:rsidR="00A12B7D" w:rsidRPr="007F0CD9" w:rsidRDefault="00A12B7D" w:rsidP="00A12B7D">
      <w:pPr>
        <w:spacing w:after="0"/>
        <w:ind w:left="708"/>
        <w:rPr>
          <w:bCs/>
          <w:color w:val="000000" w:themeColor="text1"/>
          <w:sz w:val="24"/>
          <w:szCs w:val="24"/>
        </w:rPr>
      </w:pPr>
      <w:r w:rsidRPr="007F0CD9">
        <w:rPr>
          <w:bCs/>
          <w:color w:val="000000" w:themeColor="text1"/>
          <w:sz w:val="24"/>
          <w:szCs w:val="24"/>
        </w:rPr>
        <w:t>SLIDE 11: Colheita com máquinas (projetar uma imagem da colheita industrial de azeitonas)</w:t>
      </w:r>
    </w:p>
    <w:p w:rsidR="00A12B7D" w:rsidRPr="007F0CD9" w:rsidRDefault="00A12B7D" w:rsidP="00A12B7D">
      <w:pPr>
        <w:spacing w:after="0"/>
        <w:ind w:left="708"/>
        <w:rPr>
          <w:bCs/>
          <w:color w:val="000000" w:themeColor="text1"/>
          <w:sz w:val="24"/>
          <w:szCs w:val="24"/>
        </w:rPr>
      </w:pPr>
      <w:r w:rsidRPr="007F0CD9">
        <w:rPr>
          <w:bCs/>
          <w:color w:val="000000" w:themeColor="text1"/>
          <w:sz w:val="24"/>
          <w:szCs w:val="24"/>
        </w:rPr>
        <w:t>SLIDE 12: Produção do azeite (projetar duas imagens de porções de azeitonas cruas, verdes e pretas</w:t>
      </w:r>
      <w:proofErr w:type="gramStart"/>
      <w:r w:rsidRPr="007F0CD9">
        <w:rPr>
          <w:bCs/>
          <w:color w:val="000000" w:themeColor="text1"/>
          <w:sz w:val="24"/>
          <w:szCs w:val="24"/>
        </w:rPr>
        <w:t>)</w:t>
      </w:r>
      <w:proofErr w:type="gramEnd"/>
    </w:p>
    <w:p w:rsidR="00A12B7D" w:rsidRPr="007F0CD9" w:rsidRDefault="00A12B7D" w:rsidP="00A12B7D">
      <w:pPr>
        <w:spacing w:after="0"/>
        <w:ind w:left="708"/>
        <w:rPr>
          <w:bCs/>
          <w:color w:val="000000" w:themeColor="text1"/>
          <w:sz w:val="24"/>
          <w:szCs w:val="24"/>
        </w:rPr>
      </w:pPr>
      <w:r w:rsidRPr="007F0CD9">
        <w:rPr>
          <w:bCs/>
          <w:color w:val="000000" w:themeColor="text1"/>
          <w:sz w:val="24"/>
          <w:szCs w:val="24"/>
        </w:rPr>
        <w:t>SLIDE 13: Versículo bíblico (projetar texto do versículo bíblico – Deuteronômio 24.20)</w:t>
      </w:r>
    </w:p>
    <w:p w:rsidR="00A12B7D" w:rsidRDefault="00A12B7D" w:rsidP="00627DDA">
      <w:pPr>
        <w:spacing w:after="0"/>
        <w:jc w:val="both"/>
      </w:pPr>
    </w:p>
    <w:p w:rsidR="002E5C58" w:rsidRDefault="002E5C58" w:rsidP="00A972F7">
      <w:pPr>
        <w:spacing w:before="120" w:after="0" w:line="240" w:lineRule="auto"/>
        <w:ind w:left="360"/>
        <w:jc w:val="both"/>
      </w:pPr>
    </w:p>
    <w:p w:rsidR="0072242F" w:rsidRDefault="0072242F" w:rsidP="0072242F">
      <w:pPr>
        <w:pStyle w:val="PargrafodaLista"/>
        <w:ind w:left="0"/>
        <w:rPr>
          <w:b/>
          <w:sz w:val="28"/>
          <w:szCs w:val="28"/>
        </w:rPr>
      </w:pPr>
      <w:r>
        <w:rPr>
          <w:b/>
          <w:sz w:val="28"/>
          <w:szCs w:val="28"/>
        </w:rPr>
        <w:t>DEVOCIONAL</w:t>
      </w:r>
    </w:p>
    <w:p w:rsidR="0072242F" w:rsidRPr="00AD72C6" w:rsidRDefault="0072242F" w:rsidP="0072242F">
      <w:pPr>
        <w:pStyle w:val="PargrafodaLista"/>
        <w:ind w:left="709"/>
        <w:rPr>
          <w:b/>
          <w:sz w:val="24"/>
          <w:szCs w:val="24"/>
        </w:rPr>
      </w:pPr>
      <w:r w:rsidRPr="00AD72C6">
        <w:rPr>
          <w:b/>
          <w:sz w:val="24"/>
          <w:szCs w:val="24"/>
        </w:rPr>
        <w:t>Acolhida</w:t>
      </w:r>
    </w:p>
    <w:p w:rsidR="00CB0B23" w:rsidRPr="00AD72C6" w:rsidRDefault="0072242F" w:rsidP="00365D93">
      <w:pPr>
        <w:pStyle w:val="PargrafodaLista"/>
        <w:ind w:left="709"/>
        <w:rPr>
          <w:sz w:val="24"/>
          <w:szCs w:val="24"/>
        </w:rPr>
      </w:pPr>
      <w:r w:rsidRPr="00AD72C6">
        <w:rPr>
          <w:sz w:val="24"/>
          <w:szCs w:val="24"/>
        </w:rPr>
        <w:t>“Solidariedade” é o tema para o encontro de hoje.</w:t>
      </w:r>
      <w:r w:rsidR="004F0A8B" w:rsidRPr="00AD72C6">
        <w:rPr>
          <w:sz w:val="24"/>
          <w:szCs w:val="24"/>
        </w:rPr>
        <w:t xml:space="preserve"> </w:t>
      </w:r>
      <w:r w:rsidR="00CB0B23" w:rsidRPr="00AD72C6">
        <w:rPr>
          <w:sz w:val="24"/>
          <w:szCs w:val="24"/>
        </w:rPr>
        <w:t xml:space="preserve">A escolha do tema foi motivada pela </w:t>
      </w:r>
      <w:r w:rsidR="004F0A8B" w:rsidRPr="00AD72C6">
        <w:rPr>
          <w:sz w:val="24"/>
          <w:szCs w:val="24"/>
        </w:rPr>
        <w:t xml:space="preserve">Campanha </w:t>
      </w:r>
      <w:r w:rsidR="00CB0B23" w:rsidRPr="00AD72C6">
        <w:rPr>
          <w:sz w:val="24"/>
          <w:szCs w:val="24"/>
        </w:rPr>
        <w:t>que a O</w:t>
      </w:r>
      <w:r w:rsidR="004F0A8B" w:rsidRPr="00AD72C6">
        <w:rPr>
          <w:sz w:val="24"/>
          <w:szCs w:val="24"/>
        </w:rPr>
        <w:t xml:space="preserve">GA </w:t>
      </w:r>
      <w:r w:rsidR="00CB0B23" w:rsidRPr="00AD72C6">
        <w:rPr>
          <w:sz w:val="24"/>
          <w:szCs w:val="24"/>
        </w:rPr>
        <w:t xml:space="preserve">desenvolveu especialmente para adolescentes do Ensino Confirmatório. A campanha chama-se </w:t>
      </w:r>
      <w:r w:rsidR="00CB0B23" w:rsidRPr="00AD72C6">
        <w:rPr>
          <w:i/>
          <w:iCs/>
          <w:sz w:val="24"/>
          <w:szCs w:val="24"/>
        </w:rPr>
        <w:t xml:space="preserve">Ação </w:t>
      </w:r>
      <w:proofErr w:type="spellStart"/>
      <w:r w:rsidR="00CB0B23" w:rsidRPr="00AD72C6">
        <w:rPr>
          <w:i/>
          <w:iCs/>
          <w:sz w:val="24"/>
          <w:szCs w:val="24"/>
        </w:rPr>
        <w:t>Confirmandos</w:t>
      </w:r>
      <w:proofErr w:type="spellEnd"/>
      <w:r w:rsidR="00CB0B23" w:rsidRPr="00AD72C6">
        <w:rPr>
          <w:sz w:val="24"/>
          <w:szCs w:val="24"/>
        </w:rPr>
        <w:t xml:space="preserve"> </w:t>
      </w:r>
      <w:r w:rsidR="004F0A8B" w:rsidRPr="00AD72C6">
        <w:rPr>
          <w:sz w:val="24"/>
          <w:szCs w:val="24"/>
        </w:rPr>
        <w:t xml:space="preserve">– </w:t>
      </w:r>
      <w:r w:rsidR="004F0A8B" w:rsidRPr="00AD72C6">
        <w:rPr>
          <w:i/>
          <w:iCs/>
          <w:sz w:val="24"/>
          <w:szCs w:val="24"/>
        </w:rPr>
        <w:t xml:space="preserve">Na trilha da </w:t>
      </w:r>
      <w:r w:rsidR="00365D93">
        <w:rPr>
          <w:i/>
          <w:iCs/>
          <w:sz w:val="24"/>
          <w:szCs w:val="24"/>
        </w:rPr>
        <w:t>s</w:t>
      </w:r>
      <w:r w:rsidR="004F0A8B" w:rsidRPr="00AD72C6">
        <w:rPr>
          <w:i/>
          <w:iCs/>
          <w:sz w:val="24"/>
          <w:szCs w:val="24"/>
        </w:rPr>
        <w:t>olidariedade</w:t>
      </w:r>
      <w:r w:rsidR="00CB0B23" w:rsidRPr="00AD72C6">
        <w:rPr>
          <w:sz w:val="24"/>
          <w:szCs w:val="24"/>
        </w:rPr>
        <w:t>. Ela foi criada com o objetivo de desafiar adolescentes do Ensino Confirmatório a expressar sua fé através</w:t>
      </w:r>
      <w:r w:rsidR="00AD72C6" w:rsidRPr="00AD72C6">
        <w:rPr>
          <w:sz w:val="24"/>
          <w:szCs w:val="24"/>
        </w:rPr>
        <w:t xml:space="preserve"> de </w:t>
      </w:r>
      <w:r w:rsidR="00311E59">
        <w:rPr>
          <w:sz w:val="24"/>
          <w:szCs w:val="24"/>
        </w:rPr>
        <w:t xml:space="preserve">ações </w:t>
      </w:r>
      <w:r w:rsidR="00AD72C6" w:rsidRPr="00AD72C6">
        <w:rPr>
          <w:sz w:val="24"/>
          <w:szCs w:val="24"/>
        </w:rPr>
        <w:t>solidárias.</w:t>
      </w:r>
    </w:p>
    <w:p w:rsidR="00CB0B23" w:rsidRPr="00AD72C6" w:rsidRDefault="00CB0B23" w:rsidP="00311E59">
      <w:pPr>
        <w:pStyle w:val="PargrafodaLista"/>
        <w:spacing w:after="0"/>
        <w:ind w:left="709"/>
        <w:rPr>
          <w:sz w:val="24"/>
          <w:szCs w:val="24"/>
        </w:rPr>
      </w:pPr>
      <w:r w:rsidRPr="00AD72C6">
        <w:rPr>
          <w:sz w:val="24"/>
          <w:szCs w:val="24"/>
        </w:rPr>
        <w:t>P</w:t>
      </w:r>
      <w:r w:rsidR="00AD72C6" w:rsidRPr="00AD72C6">
        <w:rPr>
          <w:sz w:val="24"/>
          <w:szCs w:val="24"/>
        </w:rPr>
        <w:t>ara ajudar nessa reflexão, propomos uma aproximação com o texto bíblico de Deuteronômio 24.20</w:t>
      </w:r>
      <w:r w:rsidR="00311E59">
        <w:rPr>
          <w:sz w:val="24"/>
          <w:szCs w:val="24"/>
        </w:rPr>
        <w:t xml:space="preserve"> que diz</w:t>
      </w:r>
      <w:r w:rsidR="00AD72C6" w:rsidRPr="00AD72C6">
        <w:rPr>
          <w:sz w:val="24"/>
          <w:szCs w:val="24"/>
        </w:rPr>
        <w:t>:</w:t>
      </w:r>
    </w:p>
    <w:p w:rsidR="00AD72C6" w:rsidRPr="00AD72C6" w:rsidRDefault="00AD72C6" w:rsidP="00A17692">
      <w:pPr>
        <w:spacing w:after="0"/>
        <w:ind w:left="709" w:hanging="1"/>
        <w:rPr>
          <w:i/>
          <w:sz w:val="24"/>
          <w:szCs w:val="24"/>
        </w:rPr>
      </w:pPr>
      <w:r w:rsidRPr="00AD72C6">
        <w:rPr>
          <w:i/>
          <w:sz w:val="24"/>
          <w:szCs w:val="24"/>
        </w:rPr>
        <w:t>Na colheita das azeitonas, depois que você sacudir as oliveiras, não volte para pegar as azeitonas que ficaram nas árvores; deixe-as para os estrangeiros, para os órfãos e para as viúvas.</w:t>
      </w:r>
    </w:p>
    <w:p w:rsidR="00AD72C6" w:rsidRPr="00AD72C6" w:rsidRDefault="00AD72C6" w:rsidP="00A17692">
      <w:pPr>
        <w:spacing w:after="120"/>
        <w:ind w:left="709" w:hanging="1"/>
        <w:rPr>
          <w:i/>
          <w:sz w:val="24"/>
          <w:szCs w:val="24"/>
        </w:rPr>
      </w:pPr>
      <w:r w:rsidRPr="00AD72C6">
        <w:rPr>
          <w:i/>
          <w:sz w:val="24"/>
          <w:szCs w:val="24"/>
        </w:rPr>
        <w:t>(</w:t>
      </w:r>
      <w:r w:rsidRPr="00AD72C6">
        <w:rPr>
          <w:iCs/>
          <w:sz w:val="24"/>
          <w:szCs w:val="24"/>
        </w:rPr>
        <w:t>Tradução BLH: Deuteronômio 24.20</w:t>
      </w:r>
      <w:r w:rsidRPr="00AD72C6">
        <w:rPr>
          <w:i/>
          <w:sz w:val="24"/>
          <w:szCs w:val="24"/>
        </w:rPr>
        <w:t>)</w:t>
      </w:r>
    </w:p>
    <w:p w:rsidR="00AD72C6" w:rsidRPr="00AD72C6" w:rsidRDefault="00AD72C6" w:rsidP="00AD72C6">
      <w:pPr>
        <w:ind w:firstLine="709"/>
        <w:rPr>
          <w:b/>
          <w:sz w:val="24"/>
          <w:szCs w:val="24"/>
        </w:rPr>
      </w:pPr>
      <w:r w:rsidRPr="00AD72C6">
        <w:rPr>
          <w:b/>
          <w:sz w:val="24"/>
          <w:szCs w:val="24"/>
        </w:rPr>
        <w:t>Canto</w:t>
      </w:r>
    </w:p>
    <w:p w:rsidR="00AD72C6" w:rsidRDefault="00AD72C6" w:rsidP="00AD72C6">
      <w:pPr>
        <w:ind w:firstLine="709"/>
        <w:rPr>
          <w:b/>
          <w:sz w:val="24"/>
          <w:szCs w:val="24"/>
        </w:rPr>
      </w:pPr>
      <w:r w:rsidRPr="00AD72C6">
        <w:rPr>
          <w:b/>
          <w:sz w:val="24"/>
          <w:szCs w:val="24"/>
        </w:rPr>
        <w:t>Oração</w:t>
      </w:r>
    </w:p>
    <w:p w:rsidR="00FD4D25" w:rsidRDefault="00AD72C6" w:rsidP="00AD72C6">
      <w:pPr>
        <w:rPr>
          <w:b/>
          <w:sz w:val="28"/>
          <w:szCs w:val="28"/>
        </w:rPr>
      </w:pPr>
      <w:r>
        <w:rPr>
          <w:b/>
          <w:sz w:val="28"/>
          <w:szCs w:val="28"/>
        </w:rPr>
        <w:t>DINAMICA</w:t>
      </w:r>
      <w:r w:rsidR="00FD4D25">
        <w:rPr>
          <w:b/>
          <w:sz w:val="28"/>
          <w:szCs w:val="28"/>
        </w:rPr>
        <w:t>S</w:t>
      </w:r>
    </w:p>
    <w:p w:rsidR="0072242F" w:rsidRPr="00A12B7D" w:rsidRDefault="00AD72C6" w:rsidP="00311E59">
      <w:pPr>
        <w:spacing w:after="0"/>
        <w:ind w:firstLine="708"/>
        <w:rPr>
          <w:b/>
          <w:sz w:val="24"/>
          <w:szCs w:val="24"/>
        </w:rPr>
      </w:pPr>
      <w:r w:rsidRPr="00A12B7D">
        <w:rPr>
          <w:b/>
          <w:sz w:val="24"/>
          <w:szCs w:val="24"/>
        </w:rPr>
        <w:t>APRESENTAÇÃO</w:t>
      </w:r>
      <w:r w:rsidR="0072242F" w:rsidRPr="00A12B7D">
        <w:rPr>
          <w:b/>
          <w:sz w:val="24"/>
          <w:szCs w:val="24"/>
        </w:rPr>
        <w:t xml:space="preserve"> </w:t>
      </w:r>
    </w:p>
    <w:p w:rsidR="0072242F" w:rsidRPr="00A12B7D" w:rsidRDefault="00AD72C6" w:rsidP="00311E59">
      <w:pPr>
        <w:pStyle w:val="PargrafodaLista"/>
        <w:ind w:left="708"/>
        <w:rPr>
          <w:sz w:val="24"/>
          <w:szCs w:val="24"/>
        </w:rPr>
      </w:pPr>
      <w:r w:rsidRPr="00A12B7D">
        <w:rPr>
          <w:sz w:val="24"/>
          <w:szCs w:val="24"/>
        </w:rPr>
        <w:t xml:space="preserve">Se o encontro envolver </w:t>
      </w:r>
      <w:r w:rsidR="00E72FAB" w:rsidRPr="00A12B7D">
        <w:rPr>
          <w:sz w:val="24"/>
          <w:szCs w:val="24"/>
        </w:rPr>
        <w:t>outras</w:t>
      </w:r>
      <w:r w:rsidRPr="00A12B7D">
        <w:rPr>
          <w:sz w:val="24"/>
          <w:szCs w:val="24"/>
        </w:rPr>
        <w:t xml:space="preserve"> pessoas, além do grupo de </w:t>
      </w:r>
      <w:proofErr w:type="spellStart"/>
      <w:r w:rsidRPr="00A12B7D">
        <w:rPr>
          <w:sz w:val="24"/>
          <w:szCs w:val="24"/>
        </w:rPr>
        <w:t>confirmandos</w:t>
      </w:r>
      <w:proofErr w:type="spellEnd"/>
      <w:r w:rsidRPr="00A12B7D">
        <w:rPr>
          <w:sz w:val="24"/>
          <w:szCs w:val="24"/>
        </w:rPr>
        <w:t xml:space="preserve"> e </w:t>
      </w:r>
      <w:proofErr w:type="spellStart"/>
      <w:r w:rsidRPr="00A12B7D">
        <w:rPr>
          <w:sz w:val="24"/>
          <w:szCs w:val="24"/>
        </w:rPr>
        <w:t>confirmandas</w:t>
      </w:r>
      <w:proofErr w:type="spellEnd"/>
      <w:r w:rsidRPr="00A12B7D">
        <w:rPr>
          <w:sz w:val="24"/>
          <w:szCs w:val="24"/>
        </w:rPr>
        <w:t xml:space="preserve">, proporcione um momento de apresentação. Após cada pessoa ter dito o seu nome, convide um voluntário ou uma voluntária para sair da sala. Na sua ausência, combine para que duas pessoas troquem de lugar entre si. </w:t>
      </w:r>
      <w:r w:rsidR="0072242F" w:rsidRPr="00A12B7D">
        <w:rPr>
          <w:sz w:val="24"/>
          <w:szCs w:val="24"/>
        </w:rPr>
        <w:t xml:space="preserve"> A pessoa que saiu da sala</w:t>
      </w:r>
      <w:r w:rsidRPr="00A12B7D">
        <w:rPr>
          <w:sz w:val="24"/>
          <w:szCs w:val="24"/>
        </w:rPr>
        <w:t xml:space="preserve"> </w:t>
      </w:r>
      <w:r w:rsidR="00E72FAB" w:rsidRPr="00A12B7D">
        <w:rPr>
          <w:sz w:val="24"/>
          <w:szCs w:val="24"/>
        </w:rPr>
        <w:t>será</w:t>
      </w:r>
      <w:r w:rsidRPr="00A12B7D">
        <w:rPr>
          <w:sz w:val="24"/>
          <w:szCs w:val="24"/>
        </w:rPr>
        <w:t xml:space="preserve"> convidada a voltar com a tarefa de descobrir quais </w:t>
      </w:r>
      <w:r w:rsidR="00E72FAB" w:rsidRPr="00A12B7D">
        <w:rPr>
          <w:sz w:val="24"/>
          <w:szCs w:val="24"/>
        </w:rPr>
        <w:t>as</w:t>
      </w:r>
      <w:r w:rsidRPr="00A12B7D">
        <w:rPr>
          <w:sz w:val="24"/>
          <w:szCs w:val="24"/>
        </w:rPr>
        <w:t xml:space="preserve"> pessoas que trocaram de lugar.</w:t>
      </w:r>
      <w:r w:rsidR="00311E59">
        <w:rPr>
          <w:sz w:val="24"/>
          <w:szCs w:val="24"/>
        </w:rPr>
        <w:t xml:space="preserve"> Ao dizer </w:t>
      </w:r>
      <w:r w:rsidR="00E72FAB" w:rsidRPr="00A12B7D">
        <w:rPr>
          <w:sz w:val="24"/>
          <w:szCs w:val="24"/>
        </w:rPr>
        <w:t xml:space="preserve">os nomes </w:t>
      </w:r>
      <w:r w:rsidR="00311E59">
        <w:rPr>
          <w:sz w:val="24"/>
          <w:szCs w:val="24"/>
        </w:rPr>
        <w:t xml:space="preserve">certos de quem trocou de lugar, </w:t>
      </w:r>
      <w:r w:rsidR="0072242F" w:rsidRPr="00A12B7D">
        <w:rPr>
          <w:sz w:val="24"/>
          <w:szCs w:val="24"/>
        </w:rPr>
        <w:t>ganha</w:t>
      </w:r>
      <w:r w:rsidR="00E72FAB" w:rsidRPr="00A12B7D">
        <w:rPr>
          <w:sz w:val="24"/>
          <w:szCs w:val="24"/>
        </w:rPr>
        <w:t>rá</w:t>
      </w:r>
      <w:r w:rsidR="0072242F" w:rsidRPr="00A12B7D">
        <w:rPr>
          <w:sz w:val="24"/>
          <w:szCs w:val="24"/>
        </w:rPr>
        <w:t xml:space="preserve"> um pirulito. </w:t>
      </w:r>
      <w:r w:rsidR="00311E59">
        <w:rPr>
          <w:sz w:val="24"/>
          <w:szCs w:val="24"/>
        </w:rPr>
        <w:t xml:space="preserve">Ao mencionar </w:t>
      </w:r>
      <w:r w:rsidR="00E72FAB" w:rsidRPr="00A12B7D">
        <w:rPr>
          <w:sz w:val="24"/>
          <w:szCs w:val="24"/>
        </w:rPr>
        <w:t xml:space="preserve">os nomes </w:t>
      </w:r>
      <w:r w:rsidR="00311E59">
        <w:rPr>
          <w:sz w:val="24"/>
          <w:szCs w:val="24"/>
        </w:rPr>
        <w:t xml:space="preserve">e errar </w:t>
      </w:r>
      <w:r w:rsidR="00E72FAB" w:rsidRPr="00A12B7D">
        <w:rPr>
          <w:sz w:val="24"/>
          <w:szCs w:val="24"/>
        </w:rPr>
        <w:t>também ganhará um pirulito</w:t>
      </w:r>
      <w:r w:rsidR="00311E59">
        <w:rPr>
          <w:sz w:val="24"/>
          <w:szCs w:val="24"/>
        </w:rPr>
        <w:t>,</w:t>
      </w:r>
      <w:r w:rsidR="00E72FAB" w:rsidRPr="00A12B7D">
        <w:rPr>
          <w:sz w:val="24"/>
          <w:szCs w:val="24"/>
        </w:rPr>
        <w:t xml:space="preserve"> p</w:t>
      </w:r>
      <w:r w:rsidR="00311E59">
        <w:rPr>
          <w:sz w:val="24"/>
          <w:szCs w:val="24"/>
        </w:rPr>
        <w:t>or ter participado da brincadeira.</w:t>
      </w:r>
    </w:p>
    <w:p w:rsidR="00FD4D25" w:rsidRPr="00A12B7D" w:rsidRDefault="00FD4D25" w:rsidP="00E72FAB">
      <w:pPr>
        <w:pStyle w:val="PargrafodaLista"/>
        <w:ind w:left="708"/>
        <w:rPr>
          <w:sz w:val="24"/>
          <w:szCs w:val="24"/>
        </w:rPr>
      </w:pPr>
    </w:p>
    <w:p w:rsidR="00FD4D25" w:rsidRPr="00A12B7D" w:rsidRDefault="00FD4D25" w:rsidP="00311E59">
      <w:pPr>
        <w:pStyle w:val="PargrafodaLista"/>
        <w:spacing w:after="0"/>
        <w:ind w:left="0"/>
        <w:rPr>
          <w:b/>
          <w:bCs/>
          <w:sz w:val="24"/>
          <w:szCs w:val="24"/>
        </w:rPr>
      </w:pPr>
      <w:r w:rsidRPr="00A12B7D">
        <w:rPr>
          <w:sz w:val="24"/>
          <w:szCs w:val="24"/>
        </w:rPr>
        <w:tab/>
      </w:r>
      <w:r w:rsidRPr="00A12B7D">
        <w:rPr>
          <w:b/>
          <w:bCs/>
          <w:sz w:val="24"/>
          <w:szCs w:val="24"/>
        </w:rPr>
        <w:t>QUEBRA-GELO</w:t>
      </w:r>
      <w:r w:rsidR="009F4DE2" w:rsidRPr="00A12B7D">
        <w:rPr>
          <w:b/>
          <w:bCs/>
          <w:sz w:val="24"/>
          <w:szCs w:val="24"/>
        </w:rPr>
        <w:t>: Balões</w:t>
      </w:r>
    </w:p>
    <w:p w:rsidR="00C13597" w:rsidRPr="00A17692" w:rsidRDefault="00C13597" w:rsidP="00311E59">
      <w:pPr>
        <w:spacing w:before="120"/>
        <w:ind w:left="708"/>
        <w:rPr>
          <w:rFonts w:asciiTheme="minorHAnsi" w:hAnsiTheme="minorHAnsi"/>
          <w:sz w:val="24"/>
          <w:szCs w:val="24"/>
        </w:rPr>
      </w:pPr>
      <w:r w:rsidRPr="00A12B7D">
        <w:rPr>
          <w:rFonts w:asciiTheme="minorHAnsi" w:hAnsiTheme="minorHAnsi"/>
          <w:sz w:val="24"/>
          <w:szCs w:val="24"/>
        </w:rPr>
        <w:t>Entregue um balão para cada participante. Peça para cada pessoa encher o seu balão. A brincadeira consiste no seguinte: Colocar-se de pé, ao centro da sala</w:t>
      </w:r>
      <w:r w:rsidR="00311E59">
        <w:rPr>
          <w:rFonts w:asciiTheme="minorHAnsi" w:hAnsiTheme="minorHAnsi"/>
          <w:sz w:val="24"/>
          <w:szCs w:val="24"/>
        </w:rPr>
        <w:t>,</w:t>
      </w:r>
      <w:r w:rsidRPr="00A12B7D">
        <w:rPr>
          <w:rFonts w:asciiTheme="minorHAnsi" w:hAnsiTheme="minorHAnsi"/>
          <w:sz w:val="24"/>
          <w:szCs w:val="24"/>
        </w:rPr>
        <w:t xml:space="preserve"> e brincar com os balões jogando-os para o alto sem deixa-los cair. A ordem é que nenhum balão esteja no chão. Deixe que, por um tempo, a brincadeira aconteça. Após, silenciosamente vá puxando algumas pessoas para fora da brincadeira, sem que as demais percebam. O número de balões a serem sustentados no ar permanecerá o mesmo, porém, com menos pessoas para sustenta-los. É bem provável que balões comecem a cair no chão. Depois de um tempo inclua novamente todas as pessoas na brincadeira. Após, convide para</w:t>
      </w:r>
      <w:r w:rsidRPr="00A17692">
        <w:rPr>
          <w:rFonts w:asciiTheme="minorHAnsi" w:hAnsiTheme="minorHAnsi"/>
          <w:sz w:val="24"/>
          <w:szCs w:val="24"/>
        </w:rPr>
        <w:t xml:space="preserve"> um diálogo:</w:t>
      </w:r>
    </w:p>
    <w:p w:rsidR="00C13597" w:rsidRPr="00A17692" w:rsidRDefault="00C13597" w:rsidP="00C602DA">
      <w:pPr>
        <w:spacing w:after="0"/>
        <w:ind w:left="1416"/>
        <w:rPr>
          <w:rFonts w:asciiTheme="minorHAnsi" w:hAnsiTheme="minorHAnsi"/>
          <w:sz w:val="24"/>
          <w:szCs w:val="24"/>
        </w:rPr>
      </w:pPr>
      <w:r w:rsidRPr="00A17692">
        <w:rPr>
          <w:rFonts w:asciiTheme="minorHAnsi" w:hAnsiTheme="minorHAnsi"/>
          <w:sz w:val="24"/>
          <w:szCs w:val="24"/>
        </w:rPr>
        <w:t>- No que consistia a brincadeira?</w:t>
      </w:r>
    </w:p>
    <w:p w:rsidR="00C13597" w:rsidRPr="00A17692" w:rsidRDefault="00C13597" w:rsidP="00C602DA">
      <w:pPr>
        <w:spacing w:after="0"/>
        <w:ind w:left="1416"/>
        <w:rPr>
          <w:rFonts w:asciiTheme="minorHAnsi" w:hAnsiTheme="minorHAnsi"/>
          <w:sz w:val="24"/>
          <w:szCs w:val="24"/>
        </w:rPr>
      </w:pPr>
      <w:r w:rsidRPr="00A17692">
        <w:rPr>
          <w:rFonts w:asciiTheme="minorHAnsi" w:hAnsiTheme="minorHAnsi"/>
          <w:sz w:val="24"/>
          <w:szCs w:val="24"/>
        </w:rPr>
        <w:t xml:space="preserve">- Qual foi </w:t>
      </w:r>
      <w:proofErr w:type="gramStart"/>
      <w:r w:rsidRPr="00A17692">
        <w:rPr>
          <w:rFonts w:asciiTheme="minorHAnsi" w:hAnsiTheme="minorHAnsi"/>
          <w:sz w:val="24"/>
          <w:szCs w:val="24"/>
        </w:rPr>
        <w:t>a</w:t>
      </w:r>
      <w:proofErr w:type="gramEnd"/>
      <w:r w:rsidRPr="00A17692">
        <w:rPr>
          <w:rFonts w:asciiTheme="minorHAnsi" w:hAnsiTheme="minorHAnsi"/>
          <w:sz w:val="24"/>
          <w:szCs w:val="24"/>
        </w:rPr>
        <w:t xml:space="preserve"> ordem?</w:t>
      </w:r>
    </w:p>
    <w:p w:rsidR="00C13597" w:rsidRPr="00A17692" w:rsidRDefault="00C13597" w:rsidP="00C602DA">
      <w:pPr>
        <w:spacing w:after="0"/>
        <w:ind w:left="1416"/>
        <w:rPr>
          <w:rFonts w:asciiTheme="minorHAnsi" w:hAnsiTheme="minorHAnsi"/>
          <w:sz w:val="24"/>
          <w:szCs w:val="24"/>
        </w:rPr>
      </w:pPr>
      <w:r w:rsidRPr="00A17692">
        <w:rPr>
          <w:rFonts w:asciiTheme="minorHAnsi" w:hAnsiTheme="minorHAnsi"/>
          <w:sz w:val="24"/>
          <w:szCs w:val="24"/>
        </w:rPr>
        <w:t>- Foi possível manter todos os balões no ar até o fim da brincadeira?</w:t>
      </w:r>
    </w:p>
    <w:p w:rsidR="00C13597" w:rsidRPr="00A17692" w:rsidRDefault="00C13597" w:rsidP="00C602DA">
      <w:pPr>
        <w:spacing w:after="0"/>
        <w:ind w:left="1416"/>
        <w:rPr>
          <w:rFonts w:asciiTheme="minorHAnsi" w:hAnsiTheme="minorHAnsi"/>
          <w:sz w:val="24"/>
          <w:szCs w:val="24"/>
        </w:rPr>
      </w:pPr>
      <w:r w:rsidRPr="00A17692">
        <w:rPr>
          <w:rFonts w:asciiTheme="minorHAnsi" w:hAnsiTheme="minorHAnsi"/>
          <w:sz w:val="24"/>
          <w:szCs w:val="24"/>
        </w:rPr>
        <w:t>- Quando e por que sim? Quando e por que não?</w:t>
      </w:r>
    </w:p>
    <w:p w:rsidR="00C13597" w:rsidRPr="00A17692" w:rsidRDefault="00C13597" w:rsidP="00C602DA">
      <w:pPr>
        <w:spacing w:after="0"/>
        <w:ind w:left="1416"/>
        <w:rPr>
          <w:rFonts w:asciiTheme="minorHAnsi" w:hAnsiTheme="minorHAnsi"/>
          <w:sz w:val="24"/>
          <w:szCs w:val="24"/>
        </w:rPr>
      </w:pPr>
      <w:r w:rsidRPr="00A17692">
        <w:rPr>
          <w:rFonts w:asciiTheme="minorHAnsi" w:hAnsiTheme="minorHAnsi"/>
          <w:sz w:val="24"/>
          <w:szCs w:val="24"/>
        </w:rPr>
        <w:t xml:space="preserve">- Houve cooperação na atividade ou cada qual ficou </w:t>
      </w:r>
      <w:proofErr w:type="gramStart"/>
      <w:r w:rsidRPr="00A17692">
        <w:rPr>
          <w:rFonts w:asciiTheme="minorHAnsi" w:hAnsiTheme="minorHAnsi"/>
          <w:sz w:val="24"/>
          <w:szCs w:val="24"/>
        </w:rPr>
        <w:t>preocupado e preocupada</w:t>
      </w:r>
      <w:proofErr w:type="gramEnd"/>
      <w:r w:rsidRPr="00A17692">
        <w:rPr>
          <w:rFonts w:asciiTheme="minorHAnsi" w:hAnsiTheme="minorHAnsi"/>
          <w:sz w:val="24"/>
          <w:szCs w:val="24"/>
        </w:rPr>
        <w:t xml:space="preserve"> apenas com o seu balão?</w:t>
      </w:r>
    </w:p>
    <w:p w:rsidR="00C13597" w:rsidRPr="00A17692" w:rsidRDefault="00C13597" w:rsidP="00C602DA">
      <w:pPr>
        <w:spacing w:after="0"/>
        <w:ind w:left="1416"/>
        <w:rPr>
          <w:rFonts w:asciiTheme="minorHAnsi" w:hAnsiTheme="minorHAnsi"/>
          <w:sz w:val="24"/>
          <w:szCs w:val="24"/>
        </w:rPr>
      </w:pPr>
      <w:r w:rsidRPr="00A17692">
        <w:rPr>
          <w:rFonts w:asciiTheme="minorHAnsi" w:hAnsiTheme="minorHAnsi"/>
          <w:sz w:val="24"/>
          <w:szCs w:val="24"/>
        </w:rPr>
        <w:t>- Qual a relação que podemos fazer da brincadeira com o tema do nosso encontro?</w:t>
      </w:r>
    </w:p>
    <w:p w:rsidR="00E72FAB" w:rsidRPr="00A12B7D" w:rsidRDefault="00E72FAB" w:rsidP="00C602DA">
      <w:pPr>
        <w:spacing w:before="120"/>
        <w:rPr>
          <w:rFonts w:asciiTheme="minorHAnsi" w:hAnsiTheme="minorHAnsi"/>
          <w:b/>
          <w:bCs/>
          <w:color w:val="000000" w:themeColor="text1"/>
          <w:sz w:val="28"/>
          <w:szCs w:val="28"/>
        </w:rPr>
      </w:pPr>
      <w:r w:rsidRPr="00A12B7D">
        <w:rPr>
          <w:rFonts w:asciiTheme="minorHAnsi" w:hAnsiTheme="minorHAnsi"/>
          <w:b/>
          <w:bCs/>
          <w:color w:val="000000" w:themeColor="text1"/>
          <w:sz w:val="28"/>
          <w:szCs w:val="28"/>
        </w:rPr>
        <w:t>REFLEXÃO</w:t>
      </w:r>
    </w:p>
    <w:p w:rsidR="00C602DA" w:rsidRPr="00A17692" w:rsidRDefault="003F54F7" w:rsidP="00C602DA">
      <w:pPr>
        <w:spacing w:after="0"/>
        <w:rPr>
          <w:rFonts w:asciiTheme="minorHAnsi" w:hAnsiTheme="minorHAnsi"/>
          <w:b/>
          <w:bCs/>
          <w:color w:val="000000" w:themeColor="text1"/>
          <w:sz w:val="18"/>
          <w:szCs w:val="18"/>
        </w:rPr>
      </w:pPr>
      <w:r>
        <w:rPr>
          <w:rFonts w:asciiTheme="minorHAnsi" w:hAnsiTheme="minorHAnsi"/>
          <w:color w:val="000000" w:themeColor="text1"/>
          <w:sz w:val="24"/>
          <w:szCs w:val="24"/>
        </w:rPr>
        <w:t xml:space="preserve">- </w:t>
      </w:r>
      <w:r w:rsidR="00D80201" w:rsidRPr="00A17692">
        <w:rPr>
          <w:rFonts w:asciiTheme="minorHAnsi" w:hAnsiTheme="minorHAnsi"/>
          <w:color w:val="000000" w:themeColor="text1"/>
          <w:sz w:val="24"/>
          <w:szCs w:val="24"/>
        </w:rPr>
        <w:t xml:space="preserve">Prossiga </w:t>
      </w:r>
      <w:r w:rsidR="00E72FAB" w:rsidRPr="00A17692">
        <w:rPr>
          <w:rFonts w:asciiTheme="minorHAnsi" w:hAnsiTheme="minorHAnsi"/>
          <w:color w:val="000000" w:themeColor="text1"/>
          <w:sz w:val="24"/>
          <w:szCs w:val="24"/>
        </w:rPr>
        <w:t>o encontro</w:t>
      </w:r>
      <w:r w:rsidR="00D80201" w:rsidRPr="00A17692">
        <w:rPr>
          <w:rFonts w:asciiTheme="minorHAnsi" w:hAnsiTheme="minorHAnsi"/>
          <w:color w:val="000000" w:themeColor="text1"/>
          <w:sz w:val="24"/>
          <w:szCs w:val="24"/>
        </w:rPr>
        <w:t xml:space="preserve"> propondo</w:t>
      </w:r>
      <w:r w:rsidR="00E72FAB" w:rsidRPr="00A17692">
        <w:rPr>
          <w:rFonts w:asciiTheme="minorHAnsi" w:hAnsiTheme="minorHAnsi"/>
          <w:color w:val="000000" w:themeColor="text1"/>
          <w:sz w:val="24"/>
          <w:szCs w:val="24"/>
        </w:rPr>
        <w:t xml:space="preserve"> uma leitura compartilhada do texto</w:t>
      </w:r>
      <w:r w:rsidR="00D80201" w:rsidRPr="00A17692">
        <w:rPr>
          <w:rFonts w:asciiTheme="minorHAnsi" w:hAnsiTheme="minorHAnsi"/>
          <w:color w:val="000000" w:themeColor="text1"/>
          <w:sz w:val="24"/>
          <w:szCs w:val="24"/>
        </w:rPr>
        <w:t xml:space="preserve"> </w:t>
      </w:r>
      <w:r w:rsidR="009F4DE2" w:rsidRPr="00A17692">
        <w:rPr>
          <w:rFonts w:asciiTheme="minorHAnsi" w:hAnsiTheme="minorHAnsi"/>
          <w:b/>
          <w:bCs/>
          <w:i/>
          <w:iCs/>
          <w:color w:val="000000" w:themeColor="text1"/>
          <w:sz w:val="24"/>
          <w:szCs w:val="24"/>
        </w:rPr>
        <w:t>Trilha solidária</w:t>
      </w:r>
      <w:r w:rsidR="00AB0A01">
        <w:rPr>
          <w:rFonts w:asciiTheme="minorHAnsi" w:hAnsiTheme="minorHAnsi"/>
          <w:b/>
          <w:bCs/>
          <w:i/>
          <w:iCs/>
          <w:color w:val="000000" w:themeColor="text1"/>
          <w:sz w:val="24"/>
          <w:szCs w:val="24"/>
        </w:rPr>
        <w:t xml:space="preserve"> – O desafio é ser solidário</w:t>
      </w:r>
      <w:r w:rsidR="009F4DE2" w:rsidRPr="00A17692">
        <w:rPr>
          <w:rFonts w:asciiTheme="minorHAnsi" w:hAnsiTheme="minorHAnsi"/>
          <w:b/>
          <w:bCs/>
          <w:i/>
          <w:iCs/>
          <w:color w:val="000000" w:themeColor="text1"/>
          <w:sz w:val="24"/>
          <w:szCs w:val="24"/>
        </w:rPr>
        <w:t xml:space="preserve"> </w:t>
      </w:r>
      <w:r w:rsidR="009F4DE2" w:rsidRPr="00A17692">
        <w:rPr>
          <w:rFonts w:asciiTheme="minorHAnsi" w:hAnsiTheme="minorHAnsi"/>
          <w:i/>
          <w:iCs/>
          <w:color w:val="000000" w:themeColor="text1"/>
          <w:sz w:val="24"/>
          <w:szCs w:val="24"/>
        </w:rPr>
        <w:t xml:space="preserve">(Anexo </w:t>
      </w:r>
      <w:proofErr w:type="gramStart"/>
      <w:r w:rsidR="009F4DE2" w:rsidRPr="00A17692">
        <w:rPr>
          <w:rFonts w:asciiTheme="minorHAnsi" w:hAnsiTheme="minorHAnsi"/>
          <w:i/>
          <w:iCs/>
          <w:color w:val="000000" w:themeColor="text1"/>
          <w:sz w:val="24"/>
          <w:szCs w:val="24"/>
        </w:rPr>
        <w:t>1</w:t>
      </w:r>
      <w:proofErr w:type="gramEnd"/>
      <w:r w:rsidR="009F4DE2" w:rsidRPr="00A17692">
        <w:rPr>
          <w:rFonts w:asciiTheme="minorHAnsi" w:hAnsiTheme="minorHAnsi"/>
          <w:i/>
          <w:iCs/>
          <w:color w:val="000000" w:themeColor="text1"/>
          <w:sz w:val="24"/>
          <w:szCs w:val="24"/>
        </w:rPr>
        <w:t>).</w:t>
      </w:r>
      <w:r w:rsidR="009F4DE2" w:rsidRPr="00A17692">
        <w:rPr>
          <w:rFonts w:asciiTheme="minorHAnsi" w:hAnsiTheme="minorHAnsi"/>
          <w:b/>
          <w:bCs/>
          <w:i/>
          <w:iCs/>
          <w:color w:val="000000" w:themeColor="text1"/>
          <w:sz w:val="24"/>
          <w:szCs w:val="24"/>
        </w:rPr>
        <w:t xml:space="preserve"> </w:t>
      </w:r>
      <w:r w:rsidR="00D80201" w:rsidRPr="00A17692">
        <w:rPr>
          <w:rFonts w:asciiTheme="minorHAnsi" w:hAnsiTheme="minorHAnsi"/>
          <w:b/>
          <w:bCs/>
          <w:color w:val="000000" w:themeColor="text1"/>
          <w:sz w:val="18"/>
          <w:szCs w:val="18"/>
        </w:rPr>
        <w:t xml:space="preserve"> </w:t>
      </w:r>
    </w:p>
    <w:p w:rsidR="003F54F7" w:rsidRDefault="003F54F7" w:rsidP="003F54F7">
      <w:pPr>
        <w:spacing w:after="0"/>
        <w:rPr>
          <w:bCs/>
          <w:color w:val="000000" w:themeColor="text1"/>
          <w:sz w:val="24"/>
          <w:szCs w:val="24"/>
        </w:rPr>
      </w:pPr>
      <w:r>
        <w:rPr>
          <w:bCs/>
          <w:color w:val="000000" w:themeColor="text1"/>
          <w:sz w:val="24"/>
          <w:szCs w:val="24"/>
        </w:rPr>
        <w:t xml:space="preserve">- </w:t>
      </w:r>
      <w:r w:rsidRPr="003F54F7">
        <w:rPr>
          <w:bCs/>
          <w:color w:val="000000" w:themeColor="text1"/>
          <w:sz w:val="24"/>
          <w:szCs w:val="24"/>
        </w:rPr>
        <w:t xml:space="preserve">Distribua uma folha do texto para cada participante. </w:t>
      </w:r>
    </w:p>
    <w:p w:rsidR="003F54F7" w:rsidRDefault="003F54F7" w:rsidP="003F54F7">
      <w:pPr>
        <w:spacing w:after="0"/>
        <w:rPr>
          <w:bCs/>
          <w:color w:val="000000" w:themeColor="text1"/>
          <w:sz w:val="24"/>
          <w:szCs w:val="24"/>
        </w:rPr>
      </w:pPr>
      <w:r>
        <w:rPr>
          <w:bCs/>
          <w:color w:val="000000" w:themeColor="text1"/>
          <w:sz w:val="24"/>
          <w:szCs w:val="24"/>
        </w:rPr>
        <w:t xml:space="preserve">- </w:t>
      </w:r>
      <w:r w:rsidRPr="003F54F7">
        <w:rPr>
          <w:bCs/>
          <w:color w:val="000000" w:themeColor="text1"/>
          <w:sz w:val="24"/>
          <w:szCs w:val="24"/>
        </w:rPr>
        <w:t>Combine com antecedência, quais as pessoas que participarão da leitura</w:t>
      </w:r>
      <w:r>
        <w:rPr>
          <w:bCs/>
          <w:color w:val="000000" w:themeColor="text1"/>
          <w:sz w:val="24"/>
          <w:szCs w:val="24"/>
        </w:rPr>
        <w:t xml:space="preserve"> (elas estão numeradas)</w:t>
      </w:r>
      <w:r w:rsidRPr="003F54F7">
        <w:rPr>
          <w:bCs/>
          <w:color w:val="000000" w:themeColor="text1"/>
          <w:sz w:val="24"/>
          <w:szCs w:val="24"/>
        </w:rPr>
        <w:t>.</w:t>
      </w:r>
      <w:r>
        <w:rPr>
          <w:bCs/>
          <w:color w:val="000000" w:themeColor="text1"/>
          <w:sz w:val="24"/>
          <w:szCs w:val="24"/>
        </w:rPr>
        <w:t xml:space="preserve"> </w:t>
      </w:r>
    </w:p>
    <w:p w:rsidR="003F54F7" w:rsidRDefault="003F54F7" w:rsidP="003F54F7">
      <w:pPr>
        <w:spacing w:after="0"/>
        <w:rPr>
          <w:bCs/>
          <w:color w:val="000000" w:themeColor="text1"/>
          <w:sz w:val="24"/>
          <w:szCs w:val="24"/>
        </w:rPr>
      </w:pPr>
      <w:r>
        <w:rPr>
          <w:bCs/>
          <w:color w:val="000000" w:themeColor="text1"/>
          <w:sz w:val="24"/>
          <w:szCs w:val="24"/>
        </w:rPr>
        <w:t xml:space="preserve">- Os parágrafos identificados como </w:t>
      </w:r>
      <w:r>
        <w:rPr>
          <w:bCs/>
          <w:i/>
          <w:iCs/>
          <w:color w:val="000000" w:themeColor="text1"/>
          <w:sz w:val="24"/>
          <w:szCs w:val="24"/>
        </w:rPr>
        <w:t xml:space="preserve">Dirigente </w:t>
      </w:r>
      <w:r>
        <w:rPr>
          <w:bCs/>
          <w:color w:val="000000" w:themeColor="text1"/>
          <w:sz w:val="24"/>
          <w:szCs w:val="24"/>
        </w:rPr>
        <w:t xml:space="preserve">referem-se à leitura ou à explicação que a pessoa dirigente fará. É importante que esses parágrafos sejam mais comentados do que lidos, pois, isso despertará maior interesse e atenção por parte da turma. </w:t>
      </w:r>
    </w:p>
    <w:p w:rsidR="003F54F7" w:rsidRPr="003F54F7" w:rsidRDefault="003F54F7" w:rsidP="003F54F7">
      <w:pPr>
        <w:rPr>
          <w:bCs/>
          <w:color w:val="000000" w:themeColor="text1"/>
          <w:sz w:val="24"/>
          <w:szCs w:val="24"/>
        </w:rPr>
      </w:pPr>
      <w:r>
        <w:rPr>
          <w:bCs/>
          <w:color w:val="000000" w:themeColor="text1"/>
          <w:sz w:val="24"/>
          <w:szCs w:val="24"/>
        </w:rPr>
        <w:t xml:space="preserve">- Se você optar pelo </w:t>
      </w:r>
      <w:r w:rsidRPr="003F54F7">
        <w:rPr>
          <w:bCs/>
          <w:color w:val="000000" w:themeColor="text1"/>
          <w:sz w:val="24"/>
          <w:szCs w:val="24"/>
        </w:rPr>
        <w:t xml:space="preserve">uso do Power Point, siga a projeção dos slides conforme a ordem, a baixo, sugerida. Se não fizer uso do Power Point, apenas ignore a marcação.  </w:t>
      </w:r>
    </w:p>
    <w:p w:rsidR="009F4DE2" w:rsidRPr="007B7CA2" w:rsidRDefault="009F4DE2" w:rsidP="009F4DE2">
      <w:pPr>
        <w:rPr>
          <w:bCs/>
          <w:color w:val="0070C0"/>
          <w:sz w:val="24"/>
          <w:szCs w:val="24"/>
        </w:rPr>
      </w:pPr>
    </w:p>
    <w:p w:rsidR="00C54611" w:rsidRPr="00AB0A01" w:rsidRDefault="00C602DA" w:rsidP="00B52099">
      <w:pPr>
        <w:rPr>
          <w:b/>
          <w:i/>
          <w:iCs/>
          <w:sz w:val="24"/>
          <w:szCs w:val="24"/>
        </w:rPr>
      </w:pPr>
      <w:r w:rsidRPr="00A12B7D">
        <w:rPr>
          <w:b/>
          <w:sz w:val="28"/>
          <w:szCs w:val="28"/>
        </w:rPr>
        <w:t>TRILHA SOLIDÁRIA</w:t>
      </w:r>
      <w:r w:rsidR="00AB0A01">
        <w:rPr>
          <w:b/>
          <w:sz w:val="28"/>
          <w:szCs w:val="28"/>
        </w:rPr>
        <w:t xml:space="preserve"> </w:t>
      </w:r>
      <w:r w:rsidR="00AB0A01" w:rsidRPr="00AB0A01">
        <w:rPr>
          <w:b/>
          <w:sz w:val="32"/>
          <w:szCs w:val="32"/>
        </w:rPr>
        <w:t xml:space="preserve">– </w:t>
      </w:r>
      <w:r w:rsidR="00AB0A01" w:rsidRPr="00AB0A01">
        <w:rPr>
          <w:b/>
          <w:i/>
          <w:iCs/>
          <w:sz w:val="28"/>
          <w:szCs w:val="28"/>
        </w:rPr>
        <w:t>O desafio é ser solidário</w:t>
      </w:r>
    </w:p>
    <w:p w:rsidR="003F54F7" w:rsidRPr="00400164" w:rsidRDefault="00752090" w:rsidP="003F54F7">
      <w:pPr>
        <w:spacing w:after="120"/>
        <w:rPr>
          <w:b/>
          <w:color w:val="0070C0"/>
          <w:sz w:val="24"/>
          <w:szCs w:val="24"/>
        </w:rPr>
      </w:pPr>
      <w:r w:rsidRPr="00400164">
        <w:rPr>
          <w:b/>
          <w:color w:val="0070C0"/>
          <w:sz w:val="24"/>
          <w:szCs w:val="24"/>
        </w:rPr>
        <w:t>SLIDE</w:t>
      </w:r>
      <w:r w:rsidR="00C602DA" w:rsidRPr="00400164">
        <w:rPr>
          <w:b/>
          <w:color w:val="0070C0"/>
          <w:sz w:val="24"/>
          <w:szCs w:val="24"/>
        </w:rPr>
        <w:t xml:space="preserve"> </w:t>
      </w:r>
      <w:proofErr w:type="gramStart"/>
      <w:r w:rsidR="00C602DA" w:rsidRPr="00400164">
        <w:rPr>
          <w:b/>
          <w:color w:val="0070C0"/>
          <w:sz w:val="24"/>
          <w:szCs w:val="24"/>
        </w:rPr>
        <w:t>1</w:t>
      </w:r>
      <w:proofErr w:type="gramEnd"/>
      <w:r w:rsidR="00C602DA" w:rsidRPr="00400164">
        <w:rPr>
          <w:b/>
          <w:color w:val="0070C0"/>
          <w:sz w:val="24"/>
          <w:szCs w:val="24"/>
        </w:rPr>
        <w:t>:</w:t>
      </w:r>
      <w:r w:rsidR="003F54F7" w:rsidRPr="00400164">
        <w:rPr>
          <w:b/>
          <w:color w:val="0070C0"/>
          <w:sz w:val="24"/>
          <w:szCs w:val="24"/>
        </w:rPr>
        <w:t xml:space="preserve"> </w:t>
      </w:r>
    </w:p>
    <w:p w:rsidR="00E72FAB" w:rsidRPr="00400164" w:rsidRDefault="001C1509" w:rsidP="00365D93">
      <w:pPr>
        <w:spacing w:after="0"/>
        <w:rPr>
          <w:i/>
          <w:sz w:val="24"/>
          <w:szCs w:val="24"/>
        </w:rPr>
      </w:pPr>
      <w:r w:rsidRPr="00400164">
        <w:rPr>
          <w:b/>
          <w:bCs/>
          <w:sz w:val="24"/>
          <w:szCs w:val="24"/>
        </w:rPr>
        <w:t xml:space="preserve">Dirigente: </w:t>
      </w:r>
      <w:r w:rsidR="00E72FAB" w:rsidRPr="00400164">
        <w:rPr>
          <w:i/>
          <w:sz w:val="24"/>
          <w:szCs w:val="24"/>
        </w:rPr>
        <w:t>Na colheita das azeitonas</w:t>
      </w:r>
      <w:r w:rsidR="00365D93">
        <w:rPr>
          <w:i/>
          <w:sz w:val="24"/>
          <w:szCs w:val="24"/>
        </w:rPr>
        <w:t>...</w:t>
      </w:r>
      <w:r w:rsidR="00E72FAB" w:rsidRPr="00400164">
        <w:rPr>
          <w:i/>
          <w:sz w:val="24"/>
          <w:szCs w:val="24"/>
        </w:rPr>
        <w:t>, não volte para pegar as azeitonas que ficaram nas árvores; deixe-as para os estrangeiros, para os órfãos e para as viúvas.</w:t>
      </w:r>
      <w:r w:rsidRPr="00400164">
        <w:rPr>
          <w:i/>
          <w:sz w:val="24"/>
          <w:szCs w:val="24"/>
        </w:rPr>
        <w:t xml:space="preserve"> </w:t>
      </w:r>
      <w:r w:rsidR="00E72FAB" w:rsidRPr="00400164">
        <w:rPr>
          <w:i/>
          <w:sz w:val="24"/>
          <w:szCs w:val="24"/>
        </w:rPr>
        <w:t>(</w:t>
      </w:r>
      <w:r w:rsidR="00E72FAB" w:rsidRPr="00400164">
        <w:rPr>
          <w:iCs/>
          <w:sz w:val="24"/>
          <w:szCs w:val="24"/>
        </w:rPr>
        <w:t>Tradução BLH: Deuteronômio 24.20</w:t>
      </w:r>
      <w:r w:rsidR="00E72FAB" w:rsidRPr="00400164">
        <w:rPr>
          <w:i/>
          <w:sz w:val="24"/>
          <w:szCs w:val="24"/>
        </w:rPr>
        <w:t>)</w:t>
      </w:r>
    </w:p>
    <w:p w:rsidR="00E72FAB" w:rsidRPr="00400164" w:rsidRDefault="00E72FAB" w:rsidP="00E72FAB">
      <w:pPr>
        <w:rPr>
          <w:b/>
          <w:sz w:val="24"/>
          <w:szCs w:val="24"/>
        </w:rPr>
      </w:pPr>
    </w:p>
    <w:p w:rsidR="00752090" w:rsidRPr="00400164" w:rsidRDefault="00E72FAB" w:rsidP="003F54F7">
      <w:pPr>
        <w:spacing w:after="120"/>
        <w:rPr>
          <w:bCs/>
          <w:color w:val="0070C0"/>
          <w:sz w:val="24"/>
          <w:szCs w:val="24"/>
        </w:rPr>
      </w:pPr>
      <w:r w:rsidRPr="00400164">
        <w:rPr>
          <w:b/>
          <w:color w:val="0070C0"/>
          <w:sz w:val="24"/>
          <w:szCs w:val="24"/>
        </w:rPr>
        <w:t>S</w:t>
      </w:r>
      <w:r w:rsidR="00752090" w:rsidRPr="00400164">
        <w:rPr>
          <w:b/>
          <w:color w:val="0070C0"/>
          <w:sz w:val="24"/>
          <w:szCs w:val="24"/>
        </w:rPr>
        <w:t>LIDE</w:t>
      </w:r>
      <w:r w:rsidRPr="00400164">
        <w:rPr>
          <w:b/>
          <w:color w:val="0070C0"/>
          <w:sz w:val="24"/>
          <w:szCs w:val="24"/>
        </w:rPr>
        <w:t xml:space="preserve"> </w:t>
      </w:r>
      <w:proofErr w:type="gramStart"/>
      <w:r w:rsidRPr="00400164">
        <w:rPr>
          <w:b/>
          <w:color w:val="0070C0"/>
          <w:sz w:val="24"/>
          <w:szCs w:val="24"/>
        </w:rPr>
        <w:t>2</w:t>
      </w:r>
      <w:proofErr w:type="gramEnd"/>
      <w:r w:rsidRPr="00400164">
        <w:rPr>
          <w:b/>
          <w:color w:val="0070C0"/>
          <w:sz w:val="24"/>
          <w:szCs w:val="24"/>
        </w:rPr>
        <w:t xml:space="preserve">: </w:t>
      </w:r>
    </w:p>
    <w:p w:rsidR="00E72FAB" w:rsidRPr="00400164" w:rsidRDefault="003F54F7" w:rsidP="00E72FAB">
      <w:pPr>
        <w:rPr>
          <w:sz w:val="24"/>
          <w:szCs w:val="24"/>
        </w:rPr>
      </w:pPr>
      <w:r w:rsidRPr="00400164">
        <w:rPr>
          <w:b/>
          <w:bCs/>
          <w:sz w:val="24"/>
          <w:szCs w:val="24"/>
        </w:rPr>
        <w:t>Dirigente:</w:t>
      </w:r>
      <w:r w:rsidR="00752090" w:rsidRPr="00400164">
        <w:rPr>
          <w:b/>
          <w:bCs/>
          <w:sz w:val="24"/>
          <w:szCs w:val="24"/>
        </w:rPr>
        <w:t xml:space="preserve"> </w:t>
      </w:r>
      <w:r w:rsidR="00E72FAB" w:rsidRPr="00400164">
        <w:rPr>
          <w:sz w:val="24"/>
          <w:szCs w:val="24"/>
        </w:rPr>
        <w:t>O que sabemos a respeito dessa fruta</w:t>
      </w:r>
      <w:r w:rsidRPr="00400164">
        <w:rPr>
          <w:sz w:val="24"/>
          <w:szCs w:val="24"/>
        </w:rPr>
        <w:t xml:space="preserve">, </w:t>
      </w:r>
      <w:r w:rsidR="001C1509" w:rsidRPr="00400164">
        <w:rPr>
          <w:sz w:val="24"/>
          <w:szCs w:val="24"/>
        </w:rPr>
        <w:t xml:space="preserve">da </w:t>
      </w:r>
      <w:r w:rsidRPr="00400164">
        <w:rPr>
          <w:sz w:val="24"/>
          <w:szCs w:val="24"/>
        </w:rPr>
        <w:t>azeitona</w:t>
      </w:r>
      <w:r w:rsidR="00E72FAB" w:rsidRPr="00400164">
        <w:rPr>
          <w:sz w:val="24"/>
          <w:szCs w:val="24"/>
        </w:rPr>
        <w:t>?</w:t>
      </w:r>
    </w:p>
    <w:p w:rsidR="001C1509" w:rsidRPr="00400164" w:rsidRDefault="001C1509" w:rsidP="001C1509">
      <w:pPr>
        <w:spacing w:after="120"/>
        <w:rPr>
          <w:b/>
          <w:color w:val="0070C0"/>
          <w:sz w:val="24"/>
          <w:szCs w:val="24"/>
        </w:rPr>
      </w:pPr>
    </w:p>
    <w:p w:rsidR="00C602DA" w:rsidRPr="00400164" w:rsidRDefault="00752090" w:rsidP="001C1509">
      <w:pPr>
        <w:spacing w:after="120"/>
        <w:rPr>
          <w:b/>
          <w:color w:val="0070C0"/>
          <w:sz w:val="24"/>
          <w:szCs w:val="24"/>
        </w:rPr>
      </w:pPr>
      <w:r w:rsidRPr="00400164">
        <w:rPr>
          <w:b/>
          <w:color w:val="0070C0"/>
          <w:sz w:val="24"/>
          <w:szCs w:val="24"/>
        </w:rPr>
        <w:t xml:space="preserve">SLIDE </w:t>
      </w:r>
      <w:proofErr w:type="gramStart"/>
      <w:r w:rsidRPr="00400164">
        <w:rPr>
          <w:b/>
          <w:color w:val="0070C0"/>
          <w:sz w:val="24"/>
          <w:szCs w:val="24"/>
        </w:rPr>
        <w:t>3</w:t>
      </w:r>
      <w:proofErr w:type="gramEnd"/>
      <w:r w:rsidRPr="00400164">
        <w:rPr>
          <w:b/>
          <w:color w:val="0070C0"/>
          <w:sz w:val="24"/>
          <w:szCs w:val="24"/>
        </w:rPr>
        <w:t>:</w:t>
      </w:r>
    </w:p>
    <w:p w:rsidR="00E72FAB" w:rsidRPr="00400164" w:rsidRDefault="001C1509" w:rsidP="00365D93">
      <w:pPr>
        <w:rPr>
          <w:sz w:val="24"/>
          <w:szCs w:val="24"/>
        </w:rPr>
      </w:pPr>
      <w:r w:rsidRPr="00400164">
        <w:rPr>
          <w:b/>
          <w:bCs/>
          <w:sz w:val="24"/>
          <w:szCs w:val="24"/>
        </w:rPr>
        <w:t>Dirigente</w:t>
      </w:r>
      <w:r w:rsidR="00752090" w:rsidRPr="00400164">
        <w:rPr>
          <w:b/>
          <w:bCs/>
          <w:sz w:val="24"/>
          <w:szCs w:val="24"/>
        </w:rPr>
        <w:t xml:space="preserve">: </w:t>
      </w:r>
      <w:r w:rsidR="00E72FAB" w:rsidRPr="00400164">
        <w:rPr>
          <w:sz w:val="24"/>
          <w:szCs w:val="24"/>
        </w:rPr>
        <w:t xml:space="preserve">Quando pegamos um vidro de azeitonas no supermercado, não nos damos conta da história e da tradição dessa fruta. </w:t>
      </w:r>
      <w:r w:rsidR="00365D93">
        <w:rPr>
          <w:sz w:val="24"/>
          <w:szCs w:val="24"/>
        </w:rPr>
        <w:t>M</w:t>
      </w:r>
      <w:r w:rsidR="00E72FAB" w:rsidRPr="00400164">
        <w:rPr>
          <w:sz w:val="24"/>
          <w:szCs w:val="24"/>
        </w:rPr>
        <w:t>uitas pessoas tampouco</w:t>
      </w:r>
      <w:r w:rsidR="00752090" w:rsidRPr="00400164">
        <w:rPr>
          <w:sz w:val="24"/>
          <w:szCs w:val="24"/>
        </w:rPr>
        <w:t xml:space="preserve"> sabem de onde vem a azeitona. </w:t>
      </w:r>
      <w:r w:rsidR="00E72FAB" w:rsidRPr="00400164">
        <w:rPr>
          <w:sz w:val="24"/>
          <w:szCs w:val="24"/>
        </w:rPr>
        <w:t xml:space="preserve">Hoje, </w:t>
      </w:r>
      <w:r w:rsidRPr="00400164">
        <w:rPr>
          <w:sz w:val="24"/>
          <w:szCs w:val="24"/>
        </w:rPr>
        <w:t xml:space="preserve">a azeitona </w:t>
      </w:r>
      <w:r w:rsidR="00E72FAB" w:rsidRPr="00400164">
        <w:rPr>
          <w:sz w:val="24"/>
          <w:szCs w:val="24"/>
        </w:rPr>
        <w:t>está presente na pizza, nos aperitivos, nas saladas, pastéis, em muitas receitas da culinária.</w:t>
      </w:r>
    </w:p>
    <w:p w:rsidR="00752090" w:rsidRPr="00400164" w:rsidRDefault="00752090" w:rsidP="001C1509">
      <w:pPr>
        <w:rPr>
          <w:bCs/>
          <w:color w:val="0070C0"/>
          <w:sz w:val="24"/>
          <w:szCs w:val="24"/>
        </w:rPr>
      </w:pPr>
      <w:r w:rsidRPr="00400164">
        <w:rPr>
          <w:b/>
          <w:color w:val="0070C0"/>
          <w:sz w:val="24"/>
          <w:szCs w:val="24"/>
        </w:rPr>
        <w:t xml:space="preserve">SLIDE </w:t>
      </w:r>
      <w:proofErr w:type="gramStart"/>
      <w:r w:rsidRPr="00400164">
        <w:rPr>
          <w:b/>
          <w:color w:val="0070C0"/>
          <w:sz w:val="24"/>
          <w:szCs w:val="24"/>
        </w:rPr>
        <w:t>4</w:t>
      </w:r>
      <w:proofErr w:type="gramEnd"/>
      <w:r w:rsidR="001C1509" w:rsidRPr="00400164">
        <w:rPr>
          <w:b/>
          <w:color w:val="0070C0"/>
          <w:sz w:val="24"/>
          <w:szCs w:val="24"/>
        </w:rPr>
        <w:t>:</w:t>
      </w:r>
    </w:p>
    <w:p w:rsidR="00752090" w:rsidRPr="00400164" w:rsidRDefault="001C1509" w:rsidP="00752090">
      <w:pPr>
        <w:rPr>
          <w:bCs/>
          <w:sz w:val="24"/>
          <w:szCs w:val="24"/>
        </w:rPr>
      </w:pPr>
      <w:r w:rsidRPr="00400164">
        <w:rPr>
          <w:rFonts w:asciiTheme="minorHAnsi" w:hAnsiTheme="minorHAnsi"/>
          <w:b/>
          <w:sz w:val="24"/>
          <w:szCs w:val="24"/>
        </w:rPr>
        <w:t>Dirigente</w:t>
      </w:r>
      <w:r w:rsidR="00752090" w:rsidRPr="00400164">
        <w:rPr>
          <w:rFonts w:asciiTheme="minorHAnsi" w:hAnsiTheme="minorHAnsi"/>
          <w:b/>
          <w:sz w:val="24"/>
          <w:szCs w:val="24"/>
        </w:rPr>
        <w:t>:</w:t>
      </w:r>
      <w:r w:rsidR="00752090" w:rsidRPr="00400164">
        <w:rPr>
          <w:b/>
          <w:sz w:val="24"/>
          <w:szCs w:val="24"/>
        </w:rPr>
        <w:t xml:space="preserve"> </w:t>
      </w:r>
      <w:r w:rsidR="00752090" w:rsidRPr="00400164">
        <w:rPr>
          <w:bCs/>
          <w:sz w:val="24"/>
          <w:szCs w:val="24"/>
        </w:rPr>
        <w:t xml:space="preserve">De onde vem </w:t>
      </w:r>
      <w:proofErr w:type="gramStart"/>
      <w:r w:rsidR="00752090" w:rsidRPr="00400164">
        <w:rPr>
          <w:bCs/>
          <w:sz w:val="24"/>
          <w:szCs w:val="24"/>
        </w:rPr>
        <w:t>a</w:t>
      </w:r>
      <w:proofErr w:type="gramEnd"/>
      <w:r w:rsidR="00752090" w:rsidRPr="00400164">
        <w:rPr>
          <w:bCs/>
          <w:sz w:val="24"/>
          <w:szCs w:val="24"/>
        </w:rPr>
        <w:t xml:space="preserve"> azeitona?</w:t>
      </w:r>
    </w:p>
    <w:p w:rsidR="000C4290" w:rsidRPr="00400164" w:rsidRDefault="00752090" w:rsidP="000C4290">
      <w:pPr>
        <w:pStyle w:val="PargrafodaLista"/>
        <w:numPr>
          <w:ilvl w:val="0"/>
          <w:numId w:val="1"/>
        </w:numPr>
        <w:rPr>
          <w:rFonts w:asciiTheme="minorHAnsi" w:hAnsiTheme="minorHAnsi"/>
          <w:sz w:val="24"/>
          <w:szCs w:val="24"/>
        </w:rPr>
      </w:pPr>
      <w:r w:rsidRPr="00400164">
        <w:rPr>
          <w:rFonts w:asciiTheme="minorHAnsi" w:hAnsiTheme="minorHAnsi"/>
          <w:sz w:val="24"/>
          <w:szCs w:val="24"/>
        </w:rPr>
        <w:t xml:space="preserve">Da </w:t>
      </w:r>
      <w:r w:rsidR="000C4290" w:rsidRPr="00400164">
        <w:rPr>
          <w:rFonts w:asciiTheme="minorHAnsi" w:hAnsiTheme="minorHAnsi"/>
          <w:sz w:val="24"/>
          <w:szCs w:val="24"/>
        </w:rPr>
        <w:t>azeitoneira</w:t>
      </w:r>
      <w:r w:rsidRPr="00400164">
        <w:rPr>
          <w:rFonts w:asciiTheme="minorHAnsi" w:hAnsiTheme="minorHAnsi"/>
          <w:sz w:val="24"/>
          <w:szCs w:val="24"/>
        </w:rPr>
        <w:t>.</w:t>
      </w:r>
    </w:p>
    <w:p w:rsidR="000C4290" w:rsidRPr="00400164" w:rsidRDefault="00752090" w:rsidP="000C4290">
      <w:pPr>
        <w:pStyle w:val="PargrafodaLista"/>
        <w:numPr>
          <w:ilvl w:val="0"/>
          <w:numId w:val="1"/>
        </w:numPr>
        <w:rPr>
          <w:rFonts w:asciiTheme="minorHAnsi" w:hAnsiTheme="minorHAnsi"/>
          <w:sz w:val="24"/>
          <w:szCs w:val="24"/>
        </w:rPr>
      </w:pPr>
      <w:r w:rsidRPr="00400164">
        <w:rPr>
          <w:rFonts w:asciiTheme="minorHAnsi" w:hAnsiTheme="minorHAnsi"/>
          <w:sz w:val="24"/>
          <w:szCs w:val="24"/>
        </w:rPr>
        <w:t>D</w:t>
      </w:r>
      <w:r w:rsidR="000C4290" w:rsidRPr="00400164">
        <w:rPr>
          <w:rFonts w:asciiTheme="minorHAnsi" w:hAnsiTheme="minorHAnsi"/>
          <w:sz w:val="24"/>
          <w:szCs w:val="24"/>
        </w:rPr>
        <w:t>a oliveira</w:t>
      </w:r>
      <w:r w:rsidRPr="00400164">
        <w:rPr>
          <w:rFonts w:asciiTheme="minorHAnsi" w:hAnsiTheme="minorHAnsi"/>
          <w:sz w:val="24"/>
          <w:szCs w:val="24"/>
        </w:rPr>
        <w:t>.</w:t>
      </w:r>
    </w:p>
    <w:p w:rsidR="000C4290" w:rsidRPr="00400164" w:rsidRDefault="00752090" w:rsidP="000C4290">
      <w:pPr>
        <w:pStyle w:val="PargrafodaLista"/>
        <w:numPr>
          <w:ilvl w:val="0"/>
          <w:numId w:val="1"/>
        </w:numPr>
        <w:rPr>
          <w:rFonts w:asciiTheme="minorHAnsi" w:hAnsiTheme="minorHAnsi"/>
          <w:sz w:val="24"/>
          <w:szCs w:val="24"/>
        </w:rPr>
      </w:pPr>
      <w:r w:rsidRPr="00400164">
        <w:rPr>
          <w:rFonts w:asciiTheme="minorHAnsi" w:hAnsiTheme="minorHAnsi"/>
          <w:sz w:val="24"/>
          <w:szCs w:val="24"/>
        </w:rPr>
        <w:t>D</w:t>
      </w:r>
      <w:r w:rsidR="000C4290" w:rsidRPr="00400164">
        <w:rPr>
          <w:rFonts w:asciiTheme="minorHAnsi" w:hAnsiTheme="minorHAnsi"/>
          <w:sz w:val="24"/>
          <w:szCs w:val="24"/>
        </w:rPr>
        <w:t>a figueira</w:t>
      </w:r>
    </w:p>
    <w:p w:rsidR="000C4290" w:rsidRPr="00400164" w:rsidRDefault="000C4290" w:rsidP="000C4290">
      <w:pPr>
        <w:pStyle w:val="PargrafodaLista"/>
        <w:rPr>
          <w:rFonts w:asciiTheme="minorHAnsi" w:hAnsiTheme="minorHAnsi"/>
          <w:sz w:val="24"/>
          <w:szCs w:val="24"/>
        </w:rPr>
      </w:pPr>
    </w:p>
    <w:p w:rsidR="000C4290" w:rsidRPr="00400164" w:rsidRDefault="001C1509" w:rsidP="001C1509">
      <w:pPr>
        <w:rPr>
          <w:rFonts w:asciiTheme="minorHAnsi" w:hAnsiTheme="minorHAnsi"/>
          <w:sz w:val="24"/>
          <w:szCs w:val="24"/>
        </w:rPr>
      </w:pPr>
      <w:r w:rsidRPr="00400164">
        <w:rPr>
          <w:rFonts w:asciiTheme="minorHAnsi" w:hAnsiTheme="minorHAnsi"/>
          <w:b/>
          <w:bCs/>
          <w:sz w:val="24"/>
          <w:szCs w:val="24"/>
        </w:rPr>
        <w:t>Dirigent</w:t>
      </w:r>
      <w:r w:rsidR="00D95C2D" w:rsidRPr="00400164">
        <w:rPr>
          <w:rFonts w:asciiTheme="minorHAnsi" w:hAnsiTheme="minorHAnsi"/>
          <w:b/>
          <w:bCs/>
          <w:sz w:val="24"/>
          <w:szCs w:val="24"/>
        </w:rPr>
        <w:t xml:space="preserve">e: </w:t>
      </w:r>
      <w:r w:rsidR="000C4290" w:rsidRPr="00400164">
        <w:rPr>
          <w:rFonts w:asciiTheme="minorHAnsi" w:hAnsiTheme="minorHAnsi"/>
          <w:sz w:val="24"/>
          <w:szCs w:val="24"/>
        </w:rPr>
        <w:t xml:space="preserve">Espero que todos e todas vocês tenham </w:t>
      </w:r>
      <w:r w:rsidR="00D95C2D" w:rsidRPr="00400164">
        <w:rPr>
          <w:rFonts w:asciiTheme="minorHAnsi" w:hAnsiTheme="minorHAnsi"/>
          <w:sz w:val="24"/>
          <w:szCs w:val="24"/>
        </w:rPr>
        <w:t>marcado a resposta (b) como a correta. Pois a aze</w:t>
      </w:r>
      <w:r w:rsidRPr="00400164">
        <w:rPr>
          <w:rFonts w:asciiTheme="minorHAnsi" w:hAnsiTheme="minorHAnsi"/>
          <w:sz w:val="24"/>
          <w:szCs w:val="24"/>
        </w:rPr>
        <w:t>itona é produzida pela oliveira. Essa</w:t>
      </w:r>
      <w:r w:rsidR="00D95C2D" w:rsidRPr="00400164">
        <w:rPr>
          <w:rFonts w:asciiTheme="minorHAnsi" w:hAnsiTheme="minorHAnsi"/>
          <w:sz w:val="24"/>
          <w:szCs w:val="24"/>
        </w:rPr>
        <w:t xml:space="preserve"> planta </w:t>
      </w:r>
      <w:r w:rsidRPr="00400164">
        <w:rPr>
          <w:rFonts w:asciiTheme="minorHAnsi" w:hAnsiTheme="minorHAnsi"/>
          <w:sz w:val="24"/>
          <w:szCs w:val="24"/>
        </w:rPr>
        <w:t xml:space="preserve">é </w:t>
      </w:r>
      <w:r w:rsidR="00D95C2D" w:rsidRPr="00400164">
        <w:rPr>
          <w:rFonts w:asciiTheme="minorHAnsi" w:hAnsiTheme="minorHAnsi"/>
          <w:sz w:val="24"/>
          <w:szCs w:val="24"/>
        </w:rPr>
        <w:t>muitas vezes mencionada na Bíblia.</w:t>
      </w:r>
      <w:r w:rsidRPr="00400164">
        <w:rPr>
          <w:rFonts w:asciiTheme="minorHAnsi" w:hAnsiTheme="minorHAnsi"/>
          <w:sz w:val="24"/>
          <w:szCs w:val="24"/>
        </w:rPr>
        <w:t xml:space="preserve"> Vamos conhecer um pouco mais a respeito dessa planta para entendermos melhor qual a relação da oliveira e de seu fruto, a azeitona, com o tema do nosso estudo. </w:t>
      </w:r>
    </w:p>
    <w:p w:rsidR="00D95C2D" w:rsidRPr="00400164" w:rsidRDefault="001C1509" w:rsidP="001C1509">
      <w:pPr>
        <w:spacing w:after="120"/>
        <w:rPr>
          <w:bCs/>
          <w:color w:val="0070C0"/>
          <w:sz w:val="24"/>
          <w:szCs w:val="24"/>
        </w:rPr>
      </w:pPr>
      <w:r w:rsidRPr="00400164">
        <w:rPr>
          <w:b/>
          <w:color w:val="0070C0"/>
          <w:sz w:val="24"/>
          <w:szCs w:val="24"/>
        </w:rPr>
        <w:t xml:space="preserve">SLIDE </w:t>
      </w:r>
      <w:proofErr w:type="gramStart"/>
      <w:r w:rsidRPr="00400164">
        <w:rPr>
          <w:b/>
          <w:color w:val="0070C0"/>
          <w:sz w:val="24"/>
          <w:szCs w:val="24"/>
        </w:rPr>
        <w:t>5</w:t>
      </w:r>
      <w:proofErr w:type="gramEnd"/>
      <w:r w:rsidRPr="00400164">
        <w:rPr>
          <w:b/>
          <w:color w:val="0070C0"/>
          <w:sz w:val="24"/>
          <w:szCs w:val="24"/>
        </w:rPr>
        <w:t>:</w:t>
      </w:r>
    </w:p>
    <w:p w:rsidR="00D86032" w:rsidRPr="00400164" w:rsidRDefault="00D95C2D" w:rsidP="00D86032">
      <w:pPr>
        <w:rPr>
          <w:sz w:val="24"/>
          <w:szCs w:val="24"/>
        </w:rPr>
      </w:pPr>
      <w:r w:rsidRPr="00400164">
        <w:rPr>
          <w:b/>
          <w:sz w:val="24"/>
          <w:szCs w:val="24"/>
        </w:rPr>
        <w:t xml:space="preserve">Leitura – 1: </w:t>
      </w:r>
      <w:r w:rsidR="000C4290" w:rsidRPr="00400164">
        <w:rPr>
          <w:sz w:val="24"/>
          <w:szCs w:val="24"/>
        </w:rPr>
        <w:t xml:space="preserve">A azeitona é o fruto da oliveira, árvore de porte médio, frondosa, que gosta de sol e de clima seco.  </w:t>
      </w:r>
      <w:r w:rsidR="00D86032" w:rsidRPr="00400164">
        <w:rPr>
          <w:sz w:val="24"/>
          <w:szCs w:val="24"/>
        </w:rPr>
        <w:t xml:space="preserve">A oliveira pertence à família das Oleáceas. </w:t>
      </w:r>
    </w:p>
    <w:p w:rsidR="001C1509" w:rsidRPr="00400164" w:rsidRDefault="00D95C2D" w:rsidP="001C1509">
      <w:pPr>
        <w:spacing w:after="120"/>
        <w:rPr>
          <w:b/>
          <w:color w:val="0070C0"/>
          <w:sz w:val="24"/>
          <w:szCs w:val="24"/>
        </w:rPr>
      </w:pPr>
      <w:r w:rsidRPr="00400164">
        <w:rPr>
          <w:b/>
          <w:color w:val="0070C0"/>
          <w:sz w:val="24"/>
          <w:szCs w:val="24"/>
        </w:rPr>
        <w:t xml:space="preserve">SLIDE </w:t>
      </w:r>
      <w:proofErr w:type="gramStart"/>
      <w:r w:rsidRPr="00400164">
        <w:rPr>
          <w:b/>
          <w:color w:val="0070C0"/>
          <w:sz w:val="24"/>
          <w:szCs w:val="24"/>
        </w:rPr>
        <w:t>6</w:t>
      </w:r>
      <w:proofErr w:type="gramEnd"/>
      <w:r w:rsidRPr="00400164">
        <w:rPr>
          <w:b/>
          <w:color w:val="0070C0"/>
          <w:sz w:val="24"/>
          <w:szCs w:val="24"/>
        </w:rPr>
        <w:t xml:space="preserve">: </w:t>
      </w:r>
    </w:p>
    <w:p w:rsidR="007B7CA2" w:rsidRPr="00400164" w:rsidRDefault="00D86032" w:rsidP="001C1509">
      <w:pPr>
        <w:rPr>
          <w:sz w:val="24"/>
          <w:szCs w:val="24"/>
        </w:rPr>
      </w:pPr>
      <w:r w:rsidRPr="00400164">
        <w:rPr>
          <w:b/>
          <w:sz w:val="24"/>
          <w:szCs w:val="24"/>
        </w:rPr>
        <w:t xml:space="preserve">Leitura – 2: </w:t>
      </w:r>
      <w:r w:rsidR="000C4290" w:rsidRPr="00400164">
        <w:rPr>
          <w:sz w:val="24"/>
          <w:szCs w:val="24"/>
        </w:rPr>
        <w:t xml:space="preserve">A oliveira é a planta que tem um dos maiores períodos de vida. Na Espanha, há oliveiras com média de </w:t>
      </w:r>
      <w:r w:rsidR="000C4290" w:rsidRPr="00400164">
        <w:rPr>
          <w:bCs/>
          <w:sz w:val="24"/>
          <w:szCs w:val="24"/>
        </w:rPr>
        <w:t>300 a 400 anos</w:t>
      </w:r>
      <w:r w:rsidR="000C4290" w:rsidRPr="00400164">
        <w:rPr>
          <w:sz w:val="24"/>
          <w:szCs w:val="24"/>
        </w:rPr>
        <w:t xml:space="preserve">. </w:t>
      </w:r>
      <w:r w:rsidR="007B7CA2" w:rsidRPr="00400164">
        <w:rPr>
          <w:sz w:val="24"/>
          <w:szCs w:val="24"/>
        </w:rPr>
        <w:t>A mais antiga encontra-se na Grécia e calcula-se sua idade em 700 anos.</w:t>
      </w:r>
    </w:p>
    <w:p w:rsidR="001C1509" w:rsidRPr="00400164" w:rsidRDefault="007B7CA2" w:rsidP="001C1509">
      <w:pPr>
        <w:spacing w:after="120"/>
        <w:rPr>
          <w:b/>
          <w:color w:val="0070C0"/>
          <w:sz w:val="24"/>
          <w:szCs w:val="24"/>
        </w:rPr>
      </w:pPr>
      <w:r w:rsidRPr="00400164">
        <w:rPr>
          <w:b/>
          <w:color w:val="0070C0"/>
          <w:sz w:val="24"/>
          <w:szCs w:val="24"/>
        </w:rPr>
        <w:t xml:space="preserve">SLIDE </w:t>
      </w:r>
      <w:proofErr w:type="gramStart"/>
      <w:r w:rsidRPr="00400164">
        <w:rPr>
          <w:b/>
          <w:color w:val="0070C0"/>
          <w:sz w:val="24"/>
          <w:szCs w:val="24"/>
        </w:rPr>
        <w:t>7</w:t>
      </w:r>
      <w:proofErr w:type="gramEnd"/>
      <w:r w:rsidRPr="00400164">
        <w:rPr>
          <w:b/>
          <w:color w:val="0070C0"/>
          <w:sz w:val="24"/>
          <w:szCs w:val="24"/>
        </w:rPr>
        <w:t xml:space="preserve">: </w:t>
      </w:r>
    </w:p>
    <w:p w:rsidR="000C4290" w:rsidRPr="00400164" w:rsidRDefault="007B7CA2" w:rsidP="001C1509">
      <w:pPr>
        <w:rPr>
          <w:sz w:val="24"/>
          <w:szCs w:val="24"/>
        </w:rPr>
      </w:pPr>
      <w:r w:rsidRPr="00400164">
        <w:rPr>
          <w:b/>
          <w:sz w:val="24"/>
          <w:szCs w:val="24"/>
        </w:rPr>
        <w:t xml:space="preserve">Leitura – 3: </w:t>
      </w:r>
      <w:r w:rsidR="000C4290" w:rsidRPr="00400164">
        <w:rPr>
          <w:sz w:val="24"/>
          <w:szCs w:val="24"/>
        </w:rPr>
        <w:t xml:space="preserve">Na região do Mediterrâneo, ela é a árvore que compõe a paisagem rural.  </w:t>
      </w:r>
    </w:p>
    <w:p w:rsidR="001C1509" w:rsidRPr="00400164" w:rsidRDefault="007B7CA2" w:rsidP="001C1509">
      <w:pPr>
        <w:spacing w:after="120"/>
        <w:rPr>
          <w:b/>
          <w:color w:val="0070C0"/>
          <w:sz w:val="24"/>
          <w:szCs w:val="24"/>
        </w:rPr>
      </w:pPr>
      <w:r w:rsidRPr="00400164">
        <w:rPr>
          <w:b/>
          <w:color w:val="0070C0"/>
          <w:sz w:val="24"/>
          <w:szCs w:val="24"/>
        </w:rPr>
        <w:t xml:space="preserve">SLIDE </w:t>
      </w:r>
      <w:proofErr w:type="gramStart"/>
      <w:r w:rsidRPr="00400164">
        <w:rPr>
          <w:b/>
          <w:color w:val="0070C0"/>
          <w:sz w:val="24"/>
          <w:szCs w:val="24"/>
        </w:rPr>
        <w:t>8</w:t>
      </w:r>
      <w:proofErr w:type="gramEnd"/>
      <w:r w:rsidRPr="00400164">
        <w:rPr>
          <w:b/>
          <w:color w:val="0070C0"/>
          <w:sz w:val="24"/>
          <w:szCs w:val="24"/>
        </w:rPr>
        <w:t xml:space="preserve">: </w:t>
      </w:r>
    </w:p>
    <w:p w:rsidR="000C4290" w:rsidRPr="00400164" w:rsidRDefault="007B7CA2" w:rsidP="001C1509">
      <w:pPr>
        <w:rPr>
          <w:sz w:val="24"/>
          <w:szCs w:val="24"/>
        </w:rPr>
      </w:pPr>
      <w:r w:rsidRPr="00400164">
        <w:rPr>
          <w:b/>
          <w:sz w:val="24"/>
          <w:szCs w:val="24"/>
        </w:rPr>
        <w:t>Leitura – 4</w:t>
      </w:r>
      <w:r w:rsidR="00022411" w:rsidRPr="00400164">
        <w:rPr>
          <w:b/>
          <w:sz w:val="24"/>
          <w:szCs w:val="24"/>
        </w:rPr>
        <w:t>:</w:t>
      </w:r>
      <w:r w:rsidR="00022411" w:rsidRPr="00400164">
        <w:rPr>
          <w:sz w:val="24"/>
          <w:szCs w:val="24"/>
        </w:rPr>
        <w:t xml:space="preserve"> </w:t>
      </w:r>
      <w:r w:rsidR="000C4290" w:rsidRPr="00400164">
        <w:rPr>
          <w:sz w:val="24"/>
          <w:szCs w:val="24"/>
        </w:rPr>
        <w:t>As suas flores têm uma fecundação difícil. De cada 20 flores da oliveira, apenas uma azeitona é produzida. A azeitona é uma das poucas frutas que não pode ser consumida logo após sua colheita, po</w:t>
      </w:r>
      <w:r w:rsidRPr="00400164">
        <w:rPr>
          <w:sz w:val="24"/>
          <w:szCs w:val="24"/>
        </w:rPr>
        <w:t xml:space="preserve">r </w:t>
      </w:r>
      <w:r w:rsidR="000C4290" w:rsidRPr="00400164">
        <w:rPr>
          <w:sz w:val="24"/>
          <w:szCs w:val="24"/>
        </w:rPr>
        <w:t xml:space="preserve">ela </w:t>
      </w:r>
      <w:r w:rsidRPr="00400164">
        <w:rPr>
          <w:sz w:val="24"/>
          <w:szCs w:val="24"/>
        </w:rPr>
        <w:t>ser</w:t>
      </w:r>
      <w:r w:rsidR="000C4290" w:rsidRPr="00400164">
        <w:rPr>
          <w:sz w:val="24"/>
          <w:szCs w:val="24"/>
        </w:rPr>
        <w:t xml:space="preserve"> muito amarga. </w:t>
      </w:r>
    </w:p>
    <w:p w:rsidR="007B7CA2" w:rsidRPr="00400164" w:rsidRDefault="007B7CA2" w:rsidP="001C1509">
      <w:pPr>
        <w:spacing w:after="120"/>
        <w:rPr>
          <w:bCs/>
          <w:color w:val="0070C0"/>
          <w:sz w:val="24"/>
          <w:szCs w:val="24"/>
        </w:rPr>
      </w:pPr>
      <w:r w:rsidRPr="00400164">
        <w:rPr>
          <w:b/>
          <w:color w:val="0070C0"/>
          <w:sz w:val="24"/>
          <w:szCs w:val="24"/>
        </w:rPr>
        <w:t xml:space="preserve">SLIDE </w:t>
      </w:r>
      <w:proofErr w:type="gramStart"/>
      <w:r w:rsidRPr="00400164">
        <w:rPr>
          <w:b/>
          <w:color w:val="0070C0"/>
          <w:sz w:val="24"/>
          <w:szCs w:val="24"/>
        </w:rPr>
        <w:t>9</w:t>
      </w:r>
      <w:proofErr w:type="gramEnd"/>
      <w:r w:rsidR="001C1509" w:rsidRPr="00400164">
        <w:rPr>
          <w:b/>
          <w:color w:val="0070C0"/>
          <w:sz w:val="24"/>
          <w:szCs w:val="24"/>
        </w:rPr>
        <w:t>:</w:t>
      </w:r>
    </w:p>
    <w:p w:rsidR="007B7CA2" w:rsidRPr="00400164" w:rsidRDefault="007B7CA2" w:rsidP="001441A5">
      <w:pPr>
        <w:spacing w:after="120"/>
        <w:rPr>
          <w:sz w:val="24"/>
          <w:szCs w:val="24"/>
        </w:rPr>
      </w:pPr>
      <w:r w:rsidRPr="00400164">
        <w:rPr>
          <w:b/>
          <w:sz w:val="24"/>
          <w:szCs w:val="24"/>
        </w:rPr>
        <w:t>Leitura – 5</w:t>
      </w:r>
      <w:r w:rsidR="00022411" w:rsidRPr="00400164">
        <w:rPr>
          <w:b/>
          <w:sz w:val="24"/>
          <w:szCs w:val="24"/>
        </w:rPr>
        <w:t>:</w:t>
      </w:r>
      <w:r w:rsidR="00022411" w:rsidRPr="00400164">
        <w:rPr>
          <w:sz w:val="24"/>
          <w:szCs w:val="24"/>
        </w:rPr>
        <w:t xml:space="preserve"> </w:t>
      </w:r>
      <w:r w:rsidR="001441A5" w:rsidRPr="00400164">
        <w:rPr>
          <w:sz w:val="24"/>
          <w:szCs w:val="24"/>
        </w:rPr>
        <w:t xml:space="preserve">As oliveiras espalharam-se pelo mundo pelas mãos dessas duas civilizações: gregos e romanos. </w:t>
      </w:r>
      <w:r w:rsidRPr="00400164">
        <w:rPr>
          <w:sz w:val="24"/>
          <w:szCs w:val="24"/>
        </w:rPr>
        <w:t>Na Antiguidade, o</w:t>
      </w:r>
      <w:r w:rsidR="000C4290" w:rsidRPr="00400164">
        <w:rPr>
          <w:sz w:val="24"/>
          <w:szCs w:val="24"/>
        </w:rPr>
        <w:t xml:space="preserve">s gregos e os romanos foram apreciadores e produtores de azeite de oliva. </w:t>
      </w:r>
    </w:p>
    <w:p w:rsidR="000C4290" w:rsidRPr="00400164" w:rsidRDefault="007843F8" w:rsidP="007B7CA2">
      <w:pPr>
        <w:rPr>
          <w:sz w:val="24"/>
          <w:szCs w:val="24"/>
        </w:rPr>
      </w:pPr>
      <w:r w:rsidRPr="00400164">
        <w:rPr>
          <w:b/>
          <w:bCs/>
          <w:sz w:val="24"/>
          <w:szCs w:val="24"/>
        </w:rPr>
        <w:t>Leitura</w:t>
      </w:r>
      <w:proofErr w:type="gramStart"/>
      <w:r w:rsidRPr="00400164">
        <w:rPr>
          <w:b/>
          <w:bCs/>
          <w:sz w:val="24"/>
          <w:szCs w:val="24"/>
        </w:rPr>
        <w:t xml:space="preserve">  </w:t>
      </w:r>
      <w:proofErr w:type="gramEnd"/>
      <w:r w:rsidRPr="00400164">
        <w:rPr>
          <w:b/>
          <w:bCs/>
          <w:sz w:val="24"/>
          <w:szCs w:val="24"/>
        </w:rPr>
        <w:t>- 6:</w:t>
      </w:r>
      <w:r w:rsidR="000C4290" w:rsidRPr="00400164">
        <w:rPr>
          <w:sz w:val="24"/>
          <w:szCs w:val="24"/>
        </w:rPr>
        <w:t>Tanto romanos como gregos usavam a azeitona nos alimentos e faziam dela o azeite que servia de medicamento, bálsamo, perfume, combustível para lamparinas e impermeabilizante de tecidos.</w:t>
      </w:r>
    </w:p>
    <w:p w:rsidR="007843F8" w:rsidRPr="00400164" w:rsidRDefault="007843F8" w:rsidP="001441A5">
      <w:pPr>
        <w:spacing w:after="120"/>
        <w:rPr>
          <w:bCs/>
          <w:color w:val="0070C0"/>
          <w:sz w:val="24"/>
          <w:szCs w:val="24"/>
        </w:rPr>
      </w:pPr>
      <w:r w:rsidRPr="00400164">
        <w:rPr>
          <w:b/>
          <w:color w:val="0070C0"/>
          <w:sz w:val="24"/>
          <w:szCs w:val="24"/>
        </w:rPr>
        <w:t>SLIDE 10:</w:t>
      </w:r>
    </w:p>
    <w:p w:rsidR="000C4290" w:rsidRPr="00400164" w:rsidRDefault="007843F8" w:rsidP="007843F8">
      <w:pPr>
        <w:rPr>
          <w:sz w:val="24"/>
          <w:szCs w:val="24"/>
        </w:rPr>
      </w:pPr>
      <w:r w:rsidRPr="00400164">
        <w:rPr>
          <w:b/>
          <w:sz w:val="24"/>
          <w:szCs w:val="24"/>
        </w:rPr>
        <w:t>Leitura – 7</w:t>
      </w:r>
      <w:r w:rsidR="00022411" w:rsidRPr="00400164">
        <w:rPr>
          <w:b/>
          <w:sz w:val="24"/>
          <w:szCs w:val="24"/>
        </w:rPr>
        <w:t>:</w:t>
      </w:r>
      <w:r w:rsidR="00022411" w:rsidRPr="00400164">
        <w:rPr>
          <w:sz w:val="24"/>
          <w:szCs w:val="24"/>
        </w:rPr>
        <w:t xml:space="preserve"> </w:t>
      </w:r>
      <w:r w:rsidR="000C4290" w:rsidRPr="00400164">
        <w:rPr>
          <w:sz w:val="24"/>
          <w:szCs w:val="24"/>
        </w:rPr>
        <w:t xml:space="preserve">Naquela época, a colheita da azeitona era feita à mão. Mantas e lençóis eram estendidos ao redor das árvores. Os homens subiam nelas e apanhavam uma a uma e as jogavam para as mulheres que as colocavam em cestos. </w:t>
      </w:r>
      <w:r w:rsidRPr="00400164">
        <w:rPr>
          <w:sz w:val="24"/>
          <w:szCs w:val="24"/>
        </w:rPr>
        <w:t>Outro</w:t>
      </w:r>
      <w:r w:rsidR="000C4290" w:rsidRPr="00400164">
        <w:rPr>
          <w:sz w:val="24"/>
          <w:szCs w:val="24"/>
        </w:rPr>
        <w:t xml:space="preserve"> jeito</w:t>
      </w:r>
      <w:r w:rsidRPr="00400164">
        <w:rPr>
          <w:sz w:val="24"/>
          <w:szCs w:val="24"/>
        </w:rPr>
        <w:t xml:space="preserve"> de colher a azeitona era bater </w:t>
      </w:r>
      <w:r w:rsidR="000C4290" w:rsidRPr="00400164">
        <w:rPr>
          <w:sz w:val="24"/>
          <w:szCs w:val="24"/>
        </w:rPr>
        <w:t xml:space="preserve">os </w:t>
      </w:r>
      <w:r w:rsidR="001441A5" w:rsidRPr="00400164">
        <w:rPr>
          <w:sz w:val="24"/>
          <w:szCs w:val="24"/>
        </w:rPr>
        <w:t>galhos</w:t>
      </w:r>
      <w:r w:rsidRPr="00400164">
        <w:rPr>
          <w:sz w:val="24"/>
          <w:szCs w:val="24"/>
        </w:rPr>
        <w:t xml:space="preserve"> com uma vara p</w:t>
      </w:r>
      <w:r w:rsidR="000C4290" w:rsidRPr="00400164">
        <w:rPr>
          <w:sz w:val="24"/>
          <w:szCs w:val="24"/>
        </w:rPr>
        <w:t>ara as azeitonas caírem sobre as mantas e os lençóis estendidos</w:t>
      </w:r>
      <w:r w:rsidRPr="00400164">
        <w:rPr>
          <w:sz w:val="24"/>
          <w:szCs w:val="24"/>
        </w:rPr>
        <w:t xml:space="preserve"> no chão</w:t>
      </w:r>
      <w:r w:rsidR="000C4290" w:rsidRPr="00400164">
        <w:rPr>
          <w:sz w:val="24"/>
          <w:szCs w:val="24"/>
        </w:rPr>
        <w:t xml:space="preserve">. </w:t>
      </w:r>
    </w:p>
    <w:p w:rsidR="007843F8" w:rsidRPr="00400164" w:rsidRDefault="007843F8" w:rsidP="001441A5">
      <w:pPr>
        <w:spacing w:after="120"/>
        <w:rPr>
          <w:bCs/>
          <w:color w:val="0070C0"/>
          <w:sz w:val="24"/>
          <w:szCs w:val="24"/>
        </w:rPr>
      </w:pPr>
      <w:r w:rsidRPr="00400164">
        <w:rPr>
          <w:b/>
          <w:color w:val="0070C0"/>
          <w:sz w:val="24"/>
          <w:szCs w:val="24"/>
        </w:rPr>
        <w:t>SLIDE 11:</w:t>
      </w:r>
    </w:p>
    <w:p w:rsidR="007843F8" w:rsidRPr="00400164" w:rsidRDefault="007843F8" w:rsidP="007843F8">
      <w:pPr>
        <w:rPr>
          <w:bCs/>
          <w:sz w:val="24"/>
          <w:szCs w:val="24"/>
        </w:rPr>
      </w:pPr>
      <w:r w:rsidRPr="00400164">
        <w:rPr>
          <w:b/>
          <w:sz w:val="24"/>
          <w:szCs w:val="24"/>
        </w:rPr>
        <w:t xml:space="preserve">Leitura – 8: </w:t>
      </w:r>
      <w:r w:rsidRPr="00400164">
        <w:rPr>
          <w:bCs/>
          <w:sz w:val="24"/>
          <w:szCs w:val="24"/>
        </w:rPr>
        <w:t>Hoje, a colheita acontece através de máquinas que agarram a oliveira fazendo vibrar seus galhos, provocando a queda da fruta.</w:t>
      </w:r>
    </w:p>
    <w:p w:rsidR="007843F8" w:rsidRPr="00400164" w:rsidRDefault="007843F8" w:rsidP="001441A5">
      <w:pPr>
        <w:spacing w:after="120"/>
        <w:rPr>
          <w:bCs/>
          <w:color w:val="0070C0"/>
          <w:sz w:val="24"/>
          <w:szCs w:val="24"/>
        </w:rPr>
      </w:pPr>
      <w:r w:rsidRPr="00400164">
        <w:rPr>
          <w:b/>
          <w:color w:val="0070C0"/>
          <w:sz w:val="24"/>
          <w:szCs w:val="24"/>
        </w:rPr>
        <w:t>SLIDE 12:</w:t>
      </w:r>
    </w:p>
    <w:p w:rsidR="00606A1F" w:rsidRPr="00400164" w:rsidRDefault="00606A1F" w:rsidP="00606A1F">
      <w:pPr>
        <w:rPr>
          <w:bCs/>
          <w:sz w:val="24"/>
          <w:szCs w:val="24"/>
        </w:rPr>
      </w:pPr>
      <w:r w:rsidRPr="00400164">
        <w:rPr>
          <w:b/>
          <w:sz w:val="24"/>
          <w:szCs w:val="24"/>
        </w:rPr>
        <w:t>Leitura – 9:</w:t>
      </w:r>
      <w:r w:rsidRPr="00400164">
        <w:rPr>
          <w:bCs/>
          <w:sz w:val="24"/>
          <w:szCs w:val="24"/>
        </w:rPr>
        <w:t xml:space="preserve"> Para cada 6 kg de azeitonas, um litro de óleo é produzido. E cada oliveira pode produzir de 80 a 100 kg de azeitonas por safra.</w:t>
      </w:r>
    </w:p>
    <w:p w:rsidR="001441A5" w:rsidRPr="00400164" w:rsidRDefault="00606A1F" w:rsidP="00606A1F">
      <w:pPr>
        <w:rPr>
          <w:b/>
          <w:color w:val="0070C0"/>
          <w:sz w:val="24"/>
          <w:szCs w:val="24"/>
        </w:rPr>
      </w:pPr>
      <w:r w:rsidRPr="00400164">
        <w:rPr>
          <w:b/>
          <w:color w:val="0070C0"/>
          <w:sz w:val="24"/>
          <w:szCs w:val="24"/>
        </w:rPr>
        <w:t xml:space="preserve">SLIDE 13: </w:t>
      </w:r>
    </w:p>
    <w:p w:rsidR="001441A5" w:rsidRPr="00400164" w:rsidRDefault="001441A5" w:rsidP="001441A5">
      <w:pPr>
        <w:spacing w:after="0"/>
        <w:rPr>
          <w:i/>
          <w:sz w:val="24"/>
          <w:szCs w:val="24"/>
        </w:rPr>
      </w:pPr>
      <w:r w:rsidRPr="00400164">
        <w:rPr>
          <w:b/>
          <w:color w:val="000000" w:themeColor="text1"/>
          <w:sz w:val="24"/>
          <w:szCs w:val="24"/>
        </w:rPr>
        <w:t xml:space="preserve">Dirigente: </w:t>
      </w:r>
      <w:r w:rsidRPr="00400164">
        <w:rPr>
          <w:i/>
          <w:sz w:val="24"/>
          <w:szCs w:val="24"/>
        </w:rPr>
        <w:t>Na colheita das azeitonas, depois que você sacudir as oliveiras, não volte para pegar as azeitonas que ficaram nas árvores; deixe-as para os estrangeiros, para os órfãos e para as viúvas. (</w:t>
      </w:r>
      <w:r w:rsidRPr="00400164">
        <w:rPr>
          <w:iCs/>
          <w:sz w:val="24"/>
          <w:szCs w:val="24"/>
        </w:rPr>
        <w:t>Tradução BLH: Deuteronômio 24.20</w:t>
      </w:r>
      <w:r w:rsidRPr="00400164">
        <w:rPr>
          <w:i/>
          <w:sz w:val="24"/>
          <w:szCs w:val="24"/>
        </w:rPr>
        <w:t>)</w:t>
      </w:r>
    </w:p>
    <w:p w:rsidR="00606A1F" w:rsidRPr="00400164" w:rsidRDefault="00606A1F" w:rsidP="001441A5">
      <w:pPr>
        <w:rPr>
          <w:bCs/>
          <w:color w:val="0070C0"/>
          <w:sz w:val="24"/>
          <w:szCs w:val="24"/>
        </w:rPr>
      </w:pPr>
    </w:p>
    <w:p w:rsidR="00606A1F" w:rsidRPr="00400164" w:rsidRDefault="00606A1F" w:rsidP="00606A1F">
      <w:pPr>
        <w:rPr>
          <w:sz w:val="24"/>
          <w:szCs w:val="24"/>
        </w:rPr>
      </w:pPr>
      <w:r w:rsidRPr="00400164">
        <w:rPr>
          <w:sz w:val="24"/>
          <w:szCs w:val="24"/>
        </w:rPr>
        <w:t>Os israelitas conheceram a oliveira quando tomaram posse da terra prometida. Assim como a videira, eles encontraram na oliveira uma atividade rural e dela extraíram seu alimento. Até a madeira da oliveira foi aproveitada pelos marceneiros israelitas.</w:t>
      </w:r>
    </w:p>
    <w:p w:rsidR="00606A1F" w:rsidRPr="00400164" w:rsidRDefault="00606A1F" w:rsidP="00606A1F">
      <w:pPr>
        <w:rPr>
          <w:sz w:val="24"/>
          <w:szCs w:val="24"/>
        </w:rPr>
      </w:pPr>
      <w:r w:rsidRPr="00400164">
        <w:rPr>
          <w:bCs/>
          <w:sz w:val="24"/>
          <w:szCs w:val="24"/>
        </w:rPr>
        <w:t>O versículo de D</w:t>
      </w:r>
      <w:r w:rsidR="00142630" w:rsidRPr="00400164">
        <w:rPr>
          <w:sz w:val="24"/>
          <w:szCs w:val="24"/>
        </w:rPr>
        <w:t xml:space="preserve">euteronômio 24.20 está inserido numa coleção de leis que faz parte da instrução ao povo de Deus. Durante a colheita das azeitonas, muitas delas ficavam no </w:t>
      </w:r>
      <w:proofErr w:type="gramStart"/>
      <w:r w:rsidR="00142630" w:rsidRPr="00400164">
        <w:rPr>
          <w:sz w:val="24"/>
          <w:szCs w:val="24"/>
        </w:rPr>
        <w:t>chão e presas aos ramos</w:t>
      </w:r>
      <w:proofErr w:type="gramEnd"/>
      <w:r w:rsidR="00142630" w:rsidRPr="00400164">
        <w:rPr>
          <w:sz w:val="24"/>
          <w:szCs w:val="24"/>
        </w:rPr>
        <w:t xml:space="preserve">. Por isso, a recomendação: deixar essas frutas para os estrangeiros, as viúvas e as crianças órfãs. </w:t>
      </w:r>
    </w:p>
    <w:p w:rsidR="00142630" w:rsidRPr="00400164" w:rsidRDefault="00142630" w:rsidP="00F545FC">
      <w:pPr>
        <w:rPr>
          <w:sz w:val="24"/>
          <w:szCs w:val="24"/>
        </w:rPr>
      </w:pPr>
      <w:r w:rsidRPr="00400164">
        <w:rPr>
          <w:sz w:val="24"/>
          <w:szCs w:val="24"/>
        </w:rPr>
        <w:t>No tempo do Antigo Testamento, muit</w:t>
      </w:r>
      <w:r w:rsidR="00606A1F" w:rsidRPr="00400164">
        <w:rPr>
          <w:sz w:val="24"/>
          <w:szCs w:val="24"/>
        </w:rPr>
        <w:t>as pessoas viviam como peregrina</w:t>
      </w:r>
      <w:r w:rsidRPr="00400164">
        <w:rPr>
          <w:sz w:val="24"/>
          <w:szCs w:val="24"/>
        </w:rPr>
        <w:t>s pelas terras</w:t>
      </w:r>
      <w:r w:rsidR="00606A1F" w:rsidRPr="00400164">
        <w:rPr>
          <w:sz w:val="24"/>
          <w:szCs w:val="24"/>
        </w:rPr>
        <w:t>,</w:t>
      </w:r>
      <w:r w:rsidRPr="00400164">
        <w:rPr>
          <w:sz w:val="24"/>
          <w:szCs w:val="24"/>
        </w:rPr>
        <w:t xml:space="preserve"> buscando sua sobrevivência. Não era como hoje, quando as propriedades rurais e urbanas estão demarcadas por cercas</w:t>
      </w:r>
      <w:r w:rsidR="00606A1F" w:rsidRPr="00400164">
        <w:rPr>
          <w:sz w:val="24"/>
          <w:szCs w:val="24"/>
        </w:rPr>
        <w:t xml:space="preserve"> e muros dando a entender </w:t>
      </w:r>
      <w:r w:rsidRPr="00400164">
        <w:rPr>
          <w:sz w:val="24"/>
          <w:szCs w:val="24"/>
        </w:rPr>
        <w:t xml:space="preserve">para quem </w:t>
      </w:r>
      <w:r w:rsidR="00606A1F" w:rsidRPr="00400164">
        <w:rPr>
          <w:sz w:val="24"/>
          <w:szCs w:val="24"/>
        </w:rPr>
        <w:t>passa</w:t>
      </w:r>
      <w:r w:rsidRPr="00400164">
        <w:rPr>
          <w:sz w:val="24"/>
          <w:szCs w:val="24"/>
        </w:rPr>
        <w:t xml:space="preserve"> que essa é uma propriedade particular. Naquele tempo, as terras tinham dono sim, mas era permitido às pessoas circular livremente por elas.</w:t>
      </w:r>
    </w:p>
    <w:p w:rsidR="00142630" w:rsidRPr="00400164" w:rsidRDefault="00142630" w:rsidP="00606A1F">
      <w:pPr>
        <w:rPr>
          <w:sz w:val="24"/>
          <w:szCs w:val="24"/>
        </w:rPr>
      </w:pPr>
      <w:r w:rsidRPr="00400164">
        <w:rPr>
          <w:sz w:val="24"/>
          <w:szCs w:val="24"/>
        </w:rPr>
        <w:t xml:space="preserve">Razão pela qual a recomendação era: deixem essas azeitonas para as pessoas pobres, necessitadas, que não têm oliveiras. Essa recomendação, com força de lei, era a maneira de ensinar a solidariedade ao povo israelita. A lei que determinava deixar as azeitonas para pobres era para que a fome dessa gente fosse saciada. E a forma de ajudar, então, era esta: deixem essas azeitonas para quem tem maior necessidade que vocês. </w:t>
      </w:r>
    </w:p>
    <w:p w:rsidR="00F545FC" w:rsidRPr="00400164" w:rsidRDefault="00FD4D25" w:rsidP="00FD4D25">
      <w:pPr>
        <w:rPr>
          <w:b/>
          <w:sz w:val="24"/>
          <w:szCs w:val="24"/>
        </w:rPr>
      </w:pPr>
      <w:r w:rsidRPr="00400164">
        <w:rPr>
          <w:b/>
          <w:sz w:val="24"/>
          <w:szCs w:val="24"/>
        </w:rPr>
        <w:t>COMENTE</w:t>
      </w:r>
    </w:p>
    <w:p w:rsidR="001441A5" w:rsidRPr="00400164" w:rsidRDefault="00461298" w:rsidP="00FD4D25">
      <w:pPr>
        <w:rPr>
          <w:sz w:val="24"/>
          <w:szCs w:val="24"/>
        </w:rPr>
      </w:pPr>
      <w:r w:rsidRPr="00400164">
        <w:rPr>
          <w:sz w:val="24"/>
          <w:szCs w:val="24"/>
        </w:rPr>
        <w:t>Atualmente, muitos gestos de solidariedade sinalizam que essa prática é necessária e decisiva</w:t>
      </w:r>
      <w:r w:rsidR="001441A5" w:rsidRPr="00400164">
        <w:rPr>
          <w:sz w:val="24"/>
          <w:szCs w:val="24"/>
        </w:rPr>
        <w:t xml:space="preserve"> para a vida de muitas pessoas. Por exemplo:</w:t>
      </w:r>
    </w:p>
    <w:p w:rsidR="00FD4D25" w:rsidRPr="00400164" w:rsidRDefault="001441A5" w:rsidP="00E76756">
      <w:pPr>
        <w:rPr>
          <w:sz w:val="24"/>
          <w:szCs w:val="24"/>
        </w:rPr>
      </w:pPr>
      <w:r w:rsidRPr="00400164">
        <w:rPr>
          <w:sz w:val="24"/>
          <w:szCs w:val="24"/>
        </w:rPr>
        <w:t xml:space="preserve">- </w:t>
      </w:r>
      <w:r w:rsidRPr="00400164">
        <w:rPr>
          <w:b/>
          <w:bCs/>
          <w:color w:val="000000" w:themeColor="text1"/>
          <w:sz w:val="24"/>
          <w:szCs w:val="24"/>
        </w:rPr>
        <w:t xml:space="preserve">Trote solidário: </w:t>
      </w:r>
      <w:r w:rsidR="00461298" w:rsidRPr="00400164">
        <w:rPr>
          <w:sz w:val="24"/>
          <w:szCs w:val="24"/>
        </w:rPr>
        <w:t xml:space="preserve">Na capital gaúcha, Porto Alegre, os estudantes que passaram no vestibular tiveram que passar pelo “Trote solidário: pratique esta ideia”. Os calouros das diversas faculdades foram recepcionados por seus colegas com ações sociais, em lugar dos tradicionais trotes agressivos de anos passados. Essa ideia pode pegar também em outras cidades! Por quê? Porque por trás dessa ideia há duas atitudes nobres a serem cultivadas: o respeito e o cuidado com a vida das pessoas. </w:t>
      </w:r>
    </w:p>
    <w:p w:rsidR="00461298" w:rsidRPr="00400164" w:rsidRDefault="00E76756" w:rsidP="00B36FAE">
      <w:pPr>
        <w:rPr>
          <w:sz w:val="24"/>
          <w:szCs w:val="24"/>
        </w:rPr>
      </w:pPr>
      <w:r w:rsidRPr="00400164">
        <w:rPr>
          <w:b/>
          <w:bCs/>
          <w:sz w:val="24"/>
          <w:szCs w:val="24"/>
        </w:rPr>
        <w:t xml:space="preserve">- Mãos à obra: </w:t>
      </w:r>
      <w:r w:rsidR="00461298" w:rsidRPr="00400164">
        <w:rPr>
          <w:sz w:val="24"/>
          <w:szCs w:val="24"/>
        </w:rPr>
        <w:t xml:space="preserve">Na época das enchentes e alagamentos em Santa Catarina, anos atrás, Mariane B. </w:t>
      </w:r>
      <w:proofErr w:type="spellStart"/>
      <w:r w:rsidR="00461298" w:rsidRPr="00400164">
        <w:rPr>
          <w:sz w:val="24"/>
          <w:szCs w:val="24"/>
        </w:rPr>
        <w:t>Ehrat</w:t>
      </w:r>
      <w:proofErr w:type="spellEnd"/>
      <w:r w:rsidR="00461298" w:rsidRPr="00400164">
        <w:rPr>
          <w:sz w:val="24"/>
          <w:szCs w:val="24"/>
        </w:rPr>
        <w:t>,</w:t>
      </w:r>
      <w:proofErr w:type="gramStart"/>
      <w:r w:rsidR="00461298" w:rsidRPr="00400164">
        <w:rPr>
          <w:sz w:val="24"/>
          <w:szCs w:val="24"/>
        </w:rPr>
        <w:t xml:space="preserve">   </w:t>
      </w:r>
      <w:proofErr w:type="gramEnd"/>
      <w:r w:rsidR="00461298" w:rsidRPr="00400164">
        <w:rPr>
          <w:sz w:val="24"/>
          <w:szCs w:val="24"/>
        </w:rPr>
        <w:t>então pastora sinodal, declarou que “A própria palavra de Deus</w:t>
      </w:r>
      <w:r w:rsidR="00B36FAE" w:rsidRPr="00400164">
        <w:rPr>
          <w:sz w:val="24"/>
          <w:szCs w:val="24"/>
        </w:rPr>
        <w:t>: “</w:t>
      </w:r>
      <w:r w:rsidR="00461298" w:rsidRPr="00400164">
        <w:rPr>
          <w:sz w:val="24"/>
          <w:szCs w:val="24"/>
        </w:rPr>
        <w:t xml:space="preserve">Sejam fortes as vossas mãos” (Zacarias 8.3) </w:t>
      </w:r>
      <w:r w:rsidR="00B36FAE" w:rsidRPr="00400164">
        <w:rPr>
          <w:sz w:val="24"/>
          <w:szCs w:val="24"/>
        </w:rPr>
        <w:t xml:space="preserve">motivou a igreja </w:t>
      </w:r>
      <w:r w:rsidR="00461298" w:rsidRPr="00400164">
        <w:rPr>
          <w:sz w:val="24"/>
          <w:szCs w:val="24"/>
        </w:rPr>
        <w:t xml:space="preserve">a colocar ‘mãos à obra’. A expressão – colocar mãos à obra – remete para o trabalho solidário. </w:t>
      </w:r>
    </w:p>
    <w:p w:rsidR="00B36FAE" w:rsidRPr="00400164" w:rsidRDefault="00B36FAE" w:rsidP="00B36FAE">
      <w:pPr>
        <w:rPr>
          <w:color w:val="000000" w:themeColor="text1"/>
          <w:sz w:val="28"/>
          <w:szCs w:val="28"/>
        </w:rPr>
      </w:pPr>
      <w:r w:rsidRPr="00400164">
        <w:rPr>
          <w:b/>
          <w:bCs/>
          <w:color w:val="000000" w:themeColor="text1"/>
          <w:sz w:val="28"/>
          <w:szCs w:val="28"/>
        </w:rPr>
        <w:t xml:space="preserve">DINAMIZANDO </w:t>
      </w:r>
    </w:p>
    <w:p w:rsidR="007A455F" w:rsidRPr="00400164" w:rsidRDefault="00D04671" w:rsidP="00861543">
      <w:pPr>
        <w:ind w:firstLine="708"/>
        <w:rPr>
          <w:sz w:val="24"/>
          <w:szCs w:val="24"/>
        </w:rPr>
      </w:pPr>
      <w:r w:rsidRPr="00400164">
        <w:rPr>
          <w:sz w:val="24"/>
          <w:szCs w:val="24"/>
        </w:rPr>
        <w:t>C</w:t>
      </w:r>
      <w:r w:rsidR="00B36FAE" w:rsidRPr="00400164">
        <w:rPr>
          <w:sz w:val="24"/>
          <w:szCs w:val="24"/>
        </w:rPr>
        <w:t>ada participante recebe uma árvore de oliveira</w:t>
      </w:r>
      <w:r w:rsidR="00C9606C" w:rsidRPr="00400164">
        <w:rPr>
          <w:sz w:val="24"/>
          <w:szCs w:val="24"/>
        </w:rPr>
        <w:t xml:space="preserve">, conforme modelos do ANEXO </w:t>
      </w:r>
      <w:proofErr w:type="gramStart"/>
      <w:r w:rsidR="00C9606C" w:rsidRPr="00400164">
        <w:rPr>
          <w:sz w:val="24"/>
          <w:szCs w:val="24"/>
        </w:rPr>
        <w:t>2</w:t>
      </w:r>
      <w:proofErr w:type="gramEnd"/>
      <w:r w:rsidR="004156DC" w:rsidRPr="00400164">
        <w:rPr>
          <w:sz w:val="24"/>
          <w:szCs w:val="24"/>
        </w:rPr>
        <w:t xml:space="preserve">. </w:t>
      </w:r>
      <w:r w:rsidR="00C9606C" w:rsidRPr="00400164">
        <w:rPr>
          <w:sz w:val="24"/>
          <w:szCs w:val="24"/>
        </w:rPr>
        <w:t>De acordo com a ordem recebida</w:t>
      </w:r>
      <w:r w:rsidR="007A455F" w:rsidRPr="00400164">
        <w:rPr>
          <w:sz w:val="24"/>
          <w:szCs w:val="24"/>
        </w:rPr>
        <w:t xml:space="preserve">, cada participante </w:t>
      </w:r>
      <w:r w:rsidR="00C9606C" w:rsidRPr="00400164">
        <w:rPr>
          <w:sz w:val="24"/>
          <w:szCs w:val="24"/>
        </w:rPr>
        <w:t>vai ao encontro de outras pessoas para formar</w:t>
      </w:r>
      <w:r w:rsidR="007A455F" w:rsidRPr="00400164">
        <w:rPr>
          <w:sz w:val="24"/>
          <w:szCs w:val="24"/>
        </w:rPr>
        <w:t xml:space="preserve"> duplas, trios ou pequenos grupos</w:t>
      </w:r>
      <w:r w:rsidR="00C9606C" w:rsidRPr="00400164">
        <w:rPr>
          <w:sz w:val="24"/>
          <w:szCs w:val="24"/>
        </w:rPr>
        <w:t xml:space="preserve">. </w:t>
      </w:r>
      <w:r w:rsidR="007A455F" w:rsidRPr="00400164">
        <w:rPr>
          <w:sz w:val="24"/>
          <w:szCs w:val="24"/>
        </w:rPr>
        <w:t xml:space="preserve">Sugestões </w:t>
      </w:r>
      <w:r w:rsidR="00C9606C" w:rsidRPr="00400164">
        <w:rPr>
          <w:sz w:val="24"/>
          <w:szCs w:val="24"/>
        </w:rPr>
        <w:t xml:space="preserve">de </w:t>
      </w:r>
      <w:r w:rsidR="00C9606C" w:rsidRPr="00400164">
        <w:rPr>
          <w:b/>
          <w:bCs/>
          <w:sz w:val="24"/>
          <w:szCs w:val="24"/>
        </w:rPr>
        <w:t xml:space="preserve">comandos </w:t>
      </w:r>
      <w:r w:rsidR="007A455F" w:rsidRPr="00400164">
        <w:rPr>
          <w:sz w:val="24"/>
          <w:szCs w:val="24"/>
        </w:rPr>
        <w:t xml:space="preserve">para </w:t>
      </w:r>
      <w:r w:rsidR="00861543" w:rsidRPr="00400164">
        <w:rPr>
          <w:sz w:val="24"/>
          <w:szCs w:val="24"/>
        </w:rPr>
        <w:t>provocar o encontro</w:t>
      </w:r>
      <w:r w:rsidR="007A455F" w:rsidRPr="00400164">
        <w:rPr>
          <w:sz w:val="24"/>
          <w:szCs w:val="24"/>
        </w:rPr>
        <w:t xml:space="preserve">: </w:t>
      </w:r>
    </w:p>
    <w:p w:rsidR="007A455F" w:rsidRPr="00400164" w:rsidRDefault="00861543" w:rsidP="00C9606C">
      <w:pPr>
        <w:spacing w:after="0"/>
        <w:ind w:firstLine="708"/>
        <w:rPr>
          <w:sz w:val="24"/>
          <w:szCs w:val="24"/>
        </w:rPr>
      </w:pPr>
      <w:proofErr w:type="gramStart"/>
      <w:r w:rsidRPr="00400164">
        <w:rPr>
          <w:sz w:val="24"/>
          <w:szCs w:val="24"/>
        </w:rPr>
        <w:t xml:space="preserve">1 </w:t>
      </w:r>
      <w:r w:rsidR="007A455F" w:rsidRPr="00400164">
        <w:rPr>
          <w:sz w:val="24"/>
          <w:szCs w:val="24"/>
        </w:rPr>
        <w:t>- Pessoas</w:t>
      </w:r>
      <w:proofErr w:type="gramEnd"/>
      <w:r w:rsidR="007A455F" w:rsidRPr="00400164">
        <w:rPr>
          <w:sz w:val="24"/>
          <w:szCs w:val="24"/>
        </w:rPr>
        <w:t xml:space="preserve"> que possuem o mesmo </w:t>
      </w:r>
      <w:r w:rsidR="00C9606C" w:rsidRPr="00400164">
        <w:rPr>
          <w:sz w:val="24"/>
          <w:szCs w:val="24"/>
        </w:rPr>
        <w:t>OBJETO</w:t>
      </w:r>
    </w:p>
    <w:p w:rsidR="007A455F" w:rsidRPr="00400164" w:rsidRDefault="00861543" w:rsidP="00C9606C">
      <w:pPr>
        <w:spacing w:after="0"/>
        <w:ind w:firstLine="708"/>
        <w:rPr>
          <w:sz w:val="24"/>
          <w:szCs w:val="24"/>
        </w:rPr>
      </w:pPr>
      <w:r w:rsidRPr="00400164">
        <w:rPr>
          <w:sz w:val="24"/>
          <w:szCs w:val="24"/>
        </w:rPr>
        <w:t xml:space="preserve">2 </w:t>
      </w:r>
      <w:r w:rsidR="007A455F" w:rsidRPr="00400164">
        <w:rPr>
          <w:sz w:val="24"/>
          <w:szCs w:val="24"/>
        </w:rPr>
        <w:t xml:space="preserve">- Pessoas que possuem a mesma </w:t>
      </w:r>
      <w:r w:rsidR="002B01D4" w:rsidRPr="00400164">
        <w:rPr>
          <w:sz w:val="24"/>
          <w:szCs w:val="24"/>
        </w:rPr>
        <w:t>COR</w:t>
      </w:r>
    </w:p>
    <w:p w:rsidR="00C9606C" w:rsidRPr="00400164" w:rsidRDefault="00861543" w:rsidP="00C9606C">
      <w:pPr>
        <w:spacing w:after="0"/>
        <w:ind w:firstLine="708"/>
        <w:rPr>
          <w:sz w:val="24"/>
          <w:szCs w:val="24"/>
        </w:rPr>
      </w:pPr>
      <w:r w:rsidRPr="00400164">
        <w:rPr>
          <w:sz w:val="24"/>
          <w:szCs w:val="24"/>
        </w:rPr>
        <w:t xml:space="preserve">3 </w:t>
      </w:r>
      <w:r w:rsidR="00C9606C" w:rsidRPr="00400164">
        <w:rPr>
          <w:sz w:val="24"/>
          <w:szCs w:val="24"/>
        </w:rPr>
        <w:t>- Pessoas que possuem o mesmo SENTIMENTO</w:t>
      </w:r>
    </w:p>
    <w:p w:rsidR="00C9606C" w:rsidRPr="00400164" w:rsidRDefault="00861543" w:rsidP="00C9606C">
      <w:pPr>
        <w:spacing w:after="120"/>
        <w:ind w:firstLine="708"/>
        <w:rPr>
          <w:sz w:val="24"/>
          <w:szCs w:val="24"/>
        </w:rPr>
      </w:pPr>
      <w:r w:rsidRPr="00400164">
        <w:rPr>
          <w:sz w:val="24"/>
          <w:szCs w:val="24"/>
        </w:rPr>
        <w:t xml:space="preserve">4 </w:t>
      </w:r>
      <w:r w:rsidR="007A455F" w:rsidRPr="00400164">
        <w:rPr>
          <w:sz w:val="24"/>
          <w:szCs w:val="24"/>
        </w:rPr>
        <w:t xml:space="preserve">- Pessoas que possuem </w:t>
      </w:r>
      <w:r w:rsidR="00C9606C" w:rsidRPr="00400164">
        <w:rPr>
          <w:sz w:val="24"/>
          <w:szCs w:val="24"/>
        </w:rPr>
        <w:t>o mesmo ALIMENTO</w:t>
      </w:r>
    </w:p>
    <w:p w:rsidR="00861543" w:rsidRPr="00400164" w:rsidRDefault="00861543" w:rsidP="004E1287">
      <w:pPr>
        <w:spacing w:after="0"/>
        <w:ind w:firstLine="708"/>
        <w:rPr>
          <w:sz w:val="24"/>
          <w:szCs w:val="24"/>
        </w:rPr>
      </w:pPr>
      <w:r w:rsidRPr="00400164">
        <w:rPr>
          <w:sz w:val="24"/>
          <w:szCs w:val="24"/>
        </w:rPr>
        <w:t xml:space="preserve">Para cada encontro que acontece, lance uma das perguntas abaixo, reservando o tempo de 1 a 2 minutos para o diálogo. Ex. No primeiro encontro lance a pergunta de </w:t>
      </w:r>
      <w:r w:rsidR="004E1287" w:rsidRPr="00400164">
        <w:rPr>
          <w:sz w:val="24"/>
          <w:szCs w:val="24"/>
        </w:rPr>
        <w:t xml:space="preserve">nº </w:t>
      </w:r>
      <w:r w:rsidRPr="00400164">
        <w:rPr>
          <w:sz w:val="24"/>
          <w:szCs w:val="24"/>
        </w:rPr>
        <w:t>1 para que as duplas ou grupos conversem a respeito. Para o segundo encontro lance a pergunta de nº 2. Prossiga dessa forma até que todas as perguntas tenham sido lançadas.</w:t>
      </w:r>
      <w:r w:rsidR="004E1287" w:rsidRPr="00400164">
        <w:rPr>
          <w:sz w:val="24"/>
          <w:szCs w:val="24"/>
        </w:rPr>
        <w:t xml:space="preserve"> Peça aos e às participantes para que escrevam, atrás de sua árvore, uma palavra de cada encontro que teve.</w:t>
      </w:r>
    </w:p>
    <w:p w:rsidR="00861543" w:rsidRPr="00400164" w:rsidRDefault="00861543" w:rsidP="00861543">
      <w:pPr>
        <w:spacing w:after="0"/>
        <w:ind w:firstLine="708"/>
        <w:rPr>
          <w:sz w:val="24"/>
          <w:szCs w:val="24"/>
        </w:rPr>
      </w:pPr>
      <w:r w:rsidRPr="00400164">
        <w:rPr>
          <w:sz w:val="24"/>
          <w:szCs w:val="24"/>
        </w:rPr>
        <w:t xml:space="preserve">Sugestão de </w:t>
      </w:r>
      <w:r w:rsidRPr="00400164">
        <w:rPr>
          <w:b/>
          <w:bCs/>
          <w:sz w:val="24"/>
          <w:szCs w:val="24"/>
        </w:rPr>
        <w:t>perguntas</w:t>
      </w:r>
      <w:r w:rsidRPr="00400164">
        <w:rPr>
          <w:sz w:val="24"/>
          <w:szCs w:val="24"/>
        </w:rPr>
        <w:t xml:space="preserve"> para o diálogo:</w:t>
      </w:r>
    </w:p>
    <w:p w:rsidR="00B36FAE" w:rsidRPr="00400164" w:rsidRDefault="00B36FAE" w:rsidP="002830AB">
      <w:pPr>
        <w:spacing w:after="0"/>
        <w:ind w:firstLine="708"/>
        <w:rPr>
          <w:sz w:val="24"/>
          <w:szCs w:val="24"/>
        </w:rPr>
      </w:pPr>
      <w:r w:rsidRPr="00400164">
        <w:rPr>
          <w:sz w:val="24"/>
          <w:szCs w:val="24"/>
        </w:rPr>
        <w:t>1 – Um sonho que você tem</w:t>
      </w:r>
      <w:r w:rsidR="002830AB">
        <w:rPr>
          <w:sz w:val="24"/>
          <w:szCs w:val="24"/>
        </w:rPr>
        <w:t>.</w:t>
      </w:r>
    </w:p>
    <w:p w:rsidR="00B36FAE" w:rsidRPr="00400164" w:rsidRDefault="00B36FAE" w:rsidP="004E1287">
      <w:pPr>
        <w:spacing w:after="0"/>
        <w:ind w:firstLine="708"/>
        <w:rPr>
          <w:sz w:val="24"/>
          <w:szCs w:val="24"/>
        </w:rPr>
      </w:pPr>
      <w:r w:rsidRPr="00400164">
        <w:rPr>
          <w:sz w:val="24"/>
          <w:szCs w:val="24"/>
        </w:rPr>
        <w:t xml:space="preserve">2 – Conte uma experiência </w:t>
      </w:r>
      <w:r w:rsidR="00861543" w:rsidRPr="00400164">
        <w:rPr>
          <w:sz w:val="24"/>
          <w:szCs w:val="24"/>
        </w:rPr>
        <w:t>em que</w:t>
      </w:r>
      <w:r w:rsidRPr="00400164">
        <w:rPr>
          <w:sz w:val="24"/>
          <w:szCs w:val="24"/>
        </w:rPr>
        <w:t xml:space="preserve"> você </w:t>
      </w:r>
      <w:r w:rsidR="00861543" w:rsidRPr="00400164">
        <w:rPr>
          <w:sz w:val="24"/>
          <w:szCs w:val="24"/>
        </w:rPr>
        <w:t xml:space="preserve">tenha ajudado ou recebido ajuda de </w:t>
      </w:r>
      <w:r w:rsidRPr="00400164">
        <w:rPr>
          <w:sz w:val="24"/>
          <w:szCs w:val="24"/>
        </w:rPr>
        <w:t>alguém.</w:t>
      </w:r>
    </w:p>
    <w:p w:rsidR="00B36FAE" w:rsidRPr="00400164" w:rsidRDefault="00B36FAE" w:rsidP="00861543">
      <w:pPr>
        <w:spacing w:after="0"/>
        <w:ind w:firstLine="708"/>
        <w:rPr>
          <w:sz w:val="24"/>
          <w:szCs w:val="24"/>
        </w:rPr>
      </w:pPr>
      <w:r w:rsidRPr="00400164">
        <w:rPr>
          <w:sz w:val="24"/>
          <w:szCs w:val="24"/>
        </w:rPr>
        <w:t xml:space="preserve">3 – Você conhece alguma história bíblica </w:t>
      </w:r>
      <w:r w:rsidR="00861543" w:rsidRPr="00400164">
        <w:rPr>
          <w:sz w:val="24"/>
          <w:szCs w:val="24"/>
        </w:rPr>
        <w:t>de ajuda ou solidariedade?</w:t>
      </w:r>
      <w:r w:rsidRPr="00400164">
        <w:rPr>
          <w:sz w:val="24"/>
          <w:szCs w:val="24"/>
        </w:rPr>
        <w:t xml:space="preserve"> Conte-a</w:t>
      </w:r>
      <w:r w:rsidR="002830AB">
        <w:rPr>
          <w:sz w:val="24"/>
          <w:szCs w:val="24"/>
        </w:rPr>
        <w:t>.</w:t>
      </w:r>
    </w:p>
    <w:p w:rsidR="00B36FAE" w:rsidRPr="00400164" w:rsidRDefault="00B36FAE" w:rsidP="00861543">
      <w:pPr>
        <w:spacing w:after="0"/>
        <w:ind w:left="708"/>
        <w:rPr>
          <w:sz w:val="24"/>
          <w:szCs w:val="24"/>
        </w:rPr>
      </w:pPr>
      <w:r w:rsidRPr="00400164">
        <w:rPr>
          <w:sz w:val="24"/>
          <w:szCs w:val="24"/>
        </w:rPr>
        <w:t xml:space="preserve">4 – Na sua comunidade você conhece algum trabalho que dá assistência </w:t>
      </w:r>
      <w:r w:rsidR="00861543" w:rsidRPr="00400164">
        <w:rPr>
          <w:sz w:val="24"/>
          <w:szCs w:val="24"/>
        </w:rPr>
        <w:t>à</w:t>
      </w:r>
      <w:r w:rsidR="004E1287" w:rsidRPr="00400164">
        <w:rPr>
          <w:sz w:val="24"/>
          <w:szCs w:val="24"/>
        </w:rPr>
        <w:t>s</w:t>
      </w:r>
      <w:r w:rsidR="00861543" w:rsidRPr="00400164">
        <w:rPr>
          <w:sz w:val="24"/>
          <w:szCs w:val="24"/>
        </w:rPr>
        <w:t xml:space="preserve"> pessoas que necessitam de ajuda</w:t>
      </w:r>
      <w:r w:rsidR="002830AB">
        <w:rPr>
          <w:sz w:val="24"/>
          <w:szCs w:val="24"/>
        </w:rPr>
        <w:t>?</w:t>
      </w:r>
      <w:r w:rsidRPr="00400164">
        <w:rPr>
          <w:sz w:val="24"/>
          <w:szCs w:val="24"/>
        </w:rPr>
        <w:t xml:space="preserve"> Qual? </w:t>
      </w:r>
      <w:r w:rsidR="00861543" w:rsidRPr="00400164">
        <w:rPr>
          <w:sz w:val="24"/>
          <w:szCs w:val="24"/>
        </w:rPr>
        <w:t>C</w:t>
      </w:r>
      <w:r w:rsidRPr="00400164">
        <w:rPr>
          <w:sz w:val="24"/>
          <w:szCs w:val="24"/>
        </w:rPr>
        <w:t>omo é feito?</w:t>
      </w:r>
    </w:p>
    <w:p w:rsidR="00B36FAE" w:rsidRPr="00400164" w:rsidRDefault="00B36FAE" w:rsidP="00B36FAE">
      <w:pPr>
        <w:ind w:firstLine="708"/>
        <w:rPr>
          <w:rFonts w:asciiTheme="minorHAnsi" w:hAnsiTheme="minorHAnsi" w:cs="Helvetica"/>
          <w:color w:val="222222"/>
          <w:sz w:val="24"/>
          <w:szCs w:val="24"/>
          <w:shd w:val="clear" w:color="auto" w:fill="FFFFFF"/>
        </w:rPr>
      </w:pPr>
    </w:p>
    <w:p w:rsidR="00B36FAE" w:rsidRPr="00400164" w:rsidRDefault="004E1287" w:rsidP="00B36FAE">
      <w:pPr>
        <w:ind w:firstLine="708"/>
        <w:rPr>
          <w:rFonts w:asciiTheme="minorHAnsi" w:hAnsiTheme="minorHAnsi" w:cs="Helvetica"/>
          <w:b/>
          <w:color w:val="222222"/>
          <w:sz w:val="24"/>
          <w:szCs w:val="24"/>
          <w:shd w:val="clear" w:color="auto" w:fill="FFFFFF"/>
        </w:rPr>
      </w:pPr>
      <w:r w:rsidRPr="00400164">
        <w:rPr>
          <w:rFonts w:asciiTheme="minorHAnsi" w:hAnsiTheme="minorHAnsi" w:cs="Helvetica"/>
          <w:b/>
          <w:color w:val="222222"/>
          <w:sz w:val="24"/>
          <w:szCs w:val="24"/>
          <w:shd w:val="clear" w:color="auto" w:fill="FFFFFF"/>
        </w:rPr>
        <w:t>PLENÁRIA</w:t>
      </w:r>
    </w:p>
    <w:p w:rsidR="00B36FAE" w:rsidRPr="00400164" w:rsidRDefault="004E1287" w:rsidP="004E1287">
      <w:pPr>
        <w:ind w:left="708"/>
        <w:rPr>
          <w:rFonts w:asciiTheme="minorHAnsi" w:hAnsiTheme="minorHAnsi" w:cs="Helvetica"/>
          <w:bCs/>
          <w:color w:val="222222"/>
          <w:sz w:val="24"/>
          <w:szCs w:val="24"/>
          <w:shd w:val="clear" w:color="auto" w:fill="FFFFFF"/>
        </w:rPr>
      </w:pPr>
      <w:r w:rsidRPr="00400164">
        <w:rPr>
          <w:rFonts w:asciiTheme="minorHAnsi" w:hAnsiTheme="minorHAnsi" w:cs="Helvetica"/>
          <w:bCs/>
          <w:color w:val="222222"/>
          <w:sz w:val="24"/>
          <w:szCs w:val="24"/>
          <w:shd w:val="clear" w:color="auto" w:fill="FFFFFF"/>
        </w:rPr>
        <w:t xml:space="preserve">Proponha um momento de encontro entre todas as oliveiras para que compartilhem algo a respeito do que ouviram em seus encontros: novidades, descobertas, surpresas... Para que não se torne cansativo, convide 3 a 4 pessoas para fazerem isso. </w:t>
      </w:r>
    </w:p>
    <w:p w:rsidR="004E1287" w:rsidRPr="00400164" w:rsidRDefault="004E1287" w:rsidP="00B36FAE">
      <w:pPr>
        <w:rPr>
          <w:b/>
          <w:bCs/>
          <w:sz w:val="24"/>
          <w:szCs w:val="24"/>
        </w:rPr>
      </w:pPr>
      <w:r w:rsidRPr="00400164">
        <w:rPr>
          <w:b/>
          <w:bCs/>
          <w:sz w:val="24"/>
          <w:szCs w:val="24"/>
        </w:rPr>
        <w:t>COMENTE:</w:t>
      </w:r>
    </w:p>
    <w:p w:rsidR="004E1287" w:rsidRPr="00400164" w:rsidRDefault="00B36FAE" w:rsidP="004E1287">
      <w:pPr>
        <w:rPr>
          <w:sz w:val="24"/>
          <w:szCs w:val="24"/>
        </w:rPr>
      </w:pPr>
      <w:r w:rsidRPr="00400164">
        <w:rPr>
          <w:sz w:val="24"/>
          <w:szCs w:val="24"/>
        </w:rPr>
        <w:t xml:space="preserve">Cultivar atitudes solidárias é </w:t>
      </w:r>
      <w:r w:rsidR="004E1287" w:rsidRPr="00400164">
        <w:rPr>
          <w:sz w:val="24"/>
          <w:szCs w:val="24"/>
        </w:rPr>
        <w:t xml:space="preserve">um convite e também um desafio que o evangelho nos coloca. </w:t>
      </w:r>
    </w:p>
    <w:p w:rsidR="000F1380" w:rsidRPr="00400164" w:rsidRDefault="000F1380" w:rsidP="002C5AF5">
      <w:pPr>
        <w:rPr>
          <w:sz w:val="24"/>
          <w:szCs w:val="24"/>
        </w:rPr>
      </w:pPr>
      <w:r w:rsidRPr="00400164">
        <w:rPr>
          <w:rFonts w:asciiTheme="minorHAnsi" w:hAnsiTheme="minorHAnsi"/>
          <w:sz w:val="24"/>
          <w:szCs w:val="24"/>
        </w:rPr>
        <w:t xml:space="preserve">A fé cristã fala de um Deus que se preocupa conosco. </w:t>
      </w:r>
      <w:r w:rsidR="002F06C4" w:rsidRPr="00400164">
        <w:rPr>
          <w:rFonts w:asciiTheme="minorHAnsi" w:hAnsiTheme="minorHAnsi"/>
          <w:sz w:val="24"/>
          <w:szCs w:val="24"/>
        </w:rPr>
        <w:t xml:space="preserve">Apresenta um </w:t>
      </w:r>
      <w:r w:rsidRPr="00400164">
        <w:rPr>
          <w:rFonts w:asciiTheme="minorHAnsi" w:hAnsiTheme="minorHAnsi"/>
          <w:sz w:val="24"/>
          <w:szCs w:val="24"/>
        </w:rPr>
        <w:t xml:space="preserve">Deus que se revela na comunhão, na união em favor da vida e da liberdade. A fé cristã fala de um Deus que nos abençoa com a vida e nos envia a sermos bênção na vida de outras pessoas. </w:t>
      </w:r>
    </w:p>
    <w:p w:rsidR="00B36FAE" w:rsidRPr="00400164" w:rsidRDefault="00E76756" w:rsidP="004E1287">
      <w:pPr>
        <w:rPr>
          <w:sz w:val="24"/>
          <w:szCs w:val="24"/>
        </w:rPr>
      </w:pPr>
      <w:r w:rsidRPr="00400164">
        <w:rPr>
          <w:b/>
          <w:bCs/>
          <w:sz w:val="24"/>
          <w:szCs w:val="24"/>
        </w:rPr>
        <w:t>Rede de solidariedade</w:t>
      </w:r>
      <w:proofErr w:type="gramStart"/>
      <w:r w:rsidR="008933A3" w:rsidRPr="00400164">
        <w:rPr>
          <w:b/>
          <w:bCs/>
          <w:sz w:val="24"/>
          <w:szCs w:val="24"/>
        </w:rPr>
        <w:t xml:space="preserve">  </w:t>
      </w:r>
      <w:r w:rsidRPr="00400164">
        <w:rPr>
          <w:b/>
          <w:bCs/>
          <w:sz w:val="24"/>
          <w:szCs w:val="24"/>
        </w:rPr>
        <w:t>:</w:t>
      </w:r>
      <w:proofErr w:type="gramEnd"/>
      <w:r w:rsidRPr="00400164">
        <w:rPr>
          <w:b/>
          <w:bCs/>
          <w:sz w:val="24"/>
          <w:szCs w:val="24"/>
        </w:rPr>
        <w:t xml:space="preserve"> </w:t>
      </w:r>
      <w:r w:rsidR="00461298" w:rsidRPr="00400164">
        <w:rPr>
          <w:sz w:val="24"/>
          <w:szCs w:val="24"/>
        </w:rPr>
        <w:t xml:space="preserve">“Tecer uma rede de solidariedade” é hoje a expressão moderna para deixar as azeitonas no chão e nos ramos das oliveiras. A rede é uma possibilidade para a participação cidadã, de comunidades e das pessoas cristãs, em resposta ao mandamento do amor ao próximo. </w:t>
      </w:r>
    </w:p>
    <w:p w:rsidR="000F1380" w:rsidRPr="00400164" w:rsidRDefault="00277A00" w:rsidP="002C5AF5">
      <w:pPr>
        <w:rPr>
          <w:sz w:val="24"/>
          <w:szCs w:val="24"/>
        </w:rPr>
      </w:pPr>
      <w:r w:rsidRPr="00400164">
        <w:rPr>
          <w:sz w:val="24"/>
          <w:szCs w:val="24"/>
        </w:rPr>
        <w:t>Nesse sentido, a</w:t>
      </w:r>
      <w:r w:rsidR="000F1380" w:rsidRPr="00400164">
        <w:rPr>
          <w:sz w:val="24"/>
          <w:szCs w:val="24"/>
        </w:rPr>
        <w:t xml:space="preserve"> Campanha Ação </w:t>
      </w:r>
      <w:proofErr w:type="spellStart"/>
      <w:r w:rsidR="000F1380" w:rsidRPr="00400164">
        <w:rPr>
          <w:sz w:val="24"/>
          <w:szCs w:val="24"/>
        </w:rPr>
        <w:t>Confirmandos</w:t>
      </w:r>
      <w:proofErr w:type="spellEnd"/>
      <w:r w:rsidR="000F1380" w:rsidRPr="00400164">
        <w:rPr>
          <w:sz w:val="24"/>
          <w:szCs w:val="24"/>
        </w:rPr>
        <w:t xml:space="preserve"> </w:t>
      </w:r>
      <w:r w:rsidRPr="00400164">
        <w:rPr>
          <w:sz w:val="24"/>
          <w:szCs w:val="24"/>
        </w:rPr>
        <w:t xml:space="preserve">lembra-nos da importância de </w:t>
      </w:r>
      <w:r w:rsidR="000F1380" w:rsidRPr="00400164">
        <w:rPr>
          <w:sz w:val="24"/>
          <w:szCs w:val="24"/>
        </w:rPr>
        <w:t>recuperar</w:t>
      </w:r>
      <w:r w:rsidRPr="00400164">
        <w:rPr>
          <w:sz w:val="24"/>
          <w:szCs w:val="24"/>
        </w:rPr>
        <w:t>mos a cultura da solidariedade</w:t>
      </w:r>
      <w:r w:rsidR="002C5AF5" w:rsidRPr="00400164">
        <w:rPr>
          <w:sz w:val="24"/>
          <w:szCs w:val="24"/>
        </w:rPr>
        <w:t xml:space="preserve"> em nossas famílias e comunidades</w:t>
      </w:r>
      <w:r w:rsidRPr="00400164">
        <w:rPr>
          <w:sz w:val="24"/>
          <w:szCs w:val="24"/>
        </w:rPr>
        <w:t xml:space="preserve">, </w:t>
      </w:r>
      <w:r w:rsidR="002F06C4" w:rsidRPr="00400164">
        <w:rPr>
          <w:sz w:val="24"/>
          <w:szCs w:val="24"/>
        </w:rPr>
        <w:t xml:space="preserve">assim </w:t>
      </w:r>
      <w:r w:rsidR="000F1380" w:rsidRPr="00400164">
        <w:rPr>
          <w:sz w:val="24"/>
          <w:szCs w:val="24"/>
        </w:rPr>
        <w:t xml:space="preserve">como aparece na Bíblia e nas iniciativas que acabamos de </w:t>
      </w:r>
      <w:r w:rsidRPr="00400164">
        <w:rPr>
          <w:sz w:val="24"/>
          <w:szCs w:val="24"/>
        </w:rPr>
        <w:t>compartilhar.</w:t>
      </w:r>
      <w:r w:rsidR="002F06C4" w:rsidRPr="00400164">
        <w:rPr>
          <w:sz w:val="24"/>
          <w:szCs w:val="24"/>
        </w:rPr>
        <w:t xml:space="preserve"> </w:t>
      </w:r>
    </w:p>
    <w:p w:rsidR="002F06C4" w:rsidRPr="00400164" w:rsidRDefault="002F06C4" w:rsidP="002C5AF5">
      <w:pPr>
        <w:rPr>
          <w:b/>
          <w:bCs/>
          <w:sz w:val="28"/>
          <w:szCs w:val="28"/>
        </w:rPr>
      </w:pPr>
      <w:r w:rsidRPr="00400164">
        <w:rPr>
          <w:b/>
          <w:bCs/>
          <w:sz w:val="28"/>
          <w:szCs w:val="28"/>
        </w:rPr>
        <w:t>PROPOSTA DE TRABALHO</w:t>
      </w:r>
    </w:p>
    <w:p w:rsidR="002F06C4" w:rsidRPr="00400164" w:rsidRDefault="002F06C4" w:rsidP="002F06C4">
      <w:pPr>
        <w:rPr>
          <w:sz w:val="24"/>
          <w:szCs w:val="24"/>
        </w:rPr>
      </w:pPr>
      <w:r w:rsidRPr="00400164">
        <w:rPr>
          <w:sz w:val="24"/>
          <w:szCs w:val="24"/>
        </w:rPr>
        <w:t xml:space="preserve">Apresentamos duas propostas de trabalho. De acordo com o tempo disponível você poderá realizar as duas propostas ou, optar por uma delas. Seja qual for o encaminhamento dado, não deixe de apresentar os projetos que serão apoiados pela Campanha Ação </w:t>
      </w:r>
      <w:proofErr w:type="spellStart"/>
      <w:r w:rsidRPr="00400164">
        <w:rPr>
          <w:sz w:val="24"/>
          <w:szCs w:val="24"/>
        </w:rPr>
        <w:t>Confirmandos</w:t>
      </w:r>
      <w:proofErr w:type="spellEnd"/>
      <w:r w:rsidRPr="00400164">
        <w:rPr>
          <w:sz w:val="24"/>
          <w:szCs w:val="24"/>
        </w:rPr>
        <w:t>. Também, não deixe de desafiar a turma para uma ação concreta, visando reunir recursos para apoiar esses projetos.</w:t>
      </w:r>
    </w:p>
    <w:p w:rsidR="002F06C4" w:rsidRPr="00400164" w:rsidRDefault="002F06C4" w:rsidP="002F06C4">
      <w:pPr>
        <w:pStyle w:val="PargrafodaLista"/>
        <w:numPr>
          <w:ilvl w:val="0"/>
          <w:numId w:val="7"/>
        </w:numPr>
        <w:rPr>
          <w:b/>
          <w:bCs/>
          <w:sz w:val="24"/>
          <w:szCs w:val="24"/>
        </w:rPr>
      </w:pPr>
      <w:r w:rsidRPr="00400164">
        <w:rPr>
          <w:b/>
          <w:bCs/>
          <w:sz w:val="24"/>
          <w:szCs w:val="24"/>
        </w:rPr>
        <w:t xml:space="preserve">PAINEL COMUNITÁRIO </w:t>
      </w:r>
    </w:p>
    <w:p w:rsidR="002F06C4" w:rsidRPr="00400164" w:rsidRDefault="002F06C4" w:rsidP="002830AB">
      <w:pPr>
        <w:ind w:left="360"/>
        <w:rPr>
          <w:rFonts w:asciiTheme="minorHAnsi" w:hAnsiTheme="minorHAnsi" w:cs="Helvetica"/>
          <w:bCs/>
          <w:color w:val="222222"/>
          <w:sz w:val="24"/>
          <w:szCs w:val="24"/>
          <w:shd w:val="clear" w:color="auto" w:fill="FFFFFF"/>
        </w:rPr>
      </w:pPr>
      <w:r w:rsidRPr="00400164">
        <w:rPr>
          <w:rFonts w:asciiTheme="minorHAnsi" w:hAnsiTheme="minorHAnsi" w:cs="Helvetica"/>
          <w:bCs/>
          <w:color w:val="222222"/>
          <w:sz w:val="24"/>
          <w:szCs w:val="24"/>
          <w:shd w:val="clear" w:color="auto" w:fill="FFFFFF"/>
        </w:rPr>
        <w:t xml:space="preserve">Proponha ao grupo a confecção de um painel/cartaz a partir das vivências e experiências compartilhadas em plenária. Este painel poderá ganhar um espaço no ambiente comunitário. Assim, toda a comunidade poderá conhecer algo dos sonhos de seus adolescentes. Também terá a oportunidade de conhecer práticas solidárias que acontecem em seu meio, tanto a nível individual quanto comunitário. As histórias bíblicas que foram compartilhadas no diálogo servirão de luz para as ações solidárias, também poderão servir de estímulo para </w:t>
      </w:r>
      <w:r w:rsidR="00BA1F42" w:rsidRPr="00400164">
        <w:rPr>
          <w:rFonts w:asciiTheme="minorHAnsi" w:hAnsiTheme="minorHAnsi" w:cs="Helvetica"/>
          <w:bCs/>
          <w:color w:val="222222"/>
          <w:sz w:val="24"/>
          <w:szCs w:val="24"/>
          <w:shd w:val="clear" w:color="auto" w:fill="FFFFFF"/>
        </w:rPr>
        <w:t xml:space="preserve">desenvolver </w:t>
      </w:r>
      <w:r w:rsidRPr="00400164">
        <w:rPr>
          <w:rFonts w:asciiTheme="minorHAnsi" w:hAnsiTheme="minorHAnsi" w:cs="Helvetica"/>
          <w:bCs/>
          <w:color w:val="222222"/>
          <w:sz w:val="24"/>
          <w:szCs w:val="24"/>
          <w:shd w:val="clear" w:color="auto" w:fill="FFFFFF"/>
        </w:rPr>
        <w:t xml:space="preserve">uma cultura de solidariedade. </w:t>
      </w:r>
    </w:p>
    <w:p w:rsidR="00BA1F42" w:rsidRPr="00400164" w:rsidRDefault="00BA1F42" w:rsidP="00BA1F42">
      <w:pPr>
        <w:pStyle w:val="PargrafodaLista"/>
        <w:numPr>
          <w:ilvl w:val="0"/>
          <w:numId w:val="7"/>
        </w:numPr>
        <w:rPr>
          <w:b/>
          <w:bCs/>
          <w:color w:val="000000" w:themeColor="text1"/>
          <w:sz w:val="24"/>
          <w:szCs w:val="24"/>
        </w:rPr>
      </w:pPr>
      <w:r w:rsidRPr="00400164">
        <w:rPr>
          <w:b/>
          <w:bCs/>
          <w:color w:val="000000" w:themeColor="text1"/>
          <w:sz w:val="24"/>
          <w:szCs w:val="24"/>
        </w:rPr>
        <w:t>PROJETOS – NA TRILHA DA SOLIDARIEDADE</w:t>
      </w:r>
    </w:p>
    <w:p w:rsidR="002C5AF5" w:rsidRPr="00400164" w:rsidRDefault="002C5AF5" w:rsidP="00BA1F42">
      <w:pPr>
        <w:ind w:left="360"/>
        <w:rPr>
          <w:sz w:val="24"/>
          <w:szCs w:val="24"/>
        </w:rPr>
      </w:pPr>
      <w:r w:rsidRPr="00400164">
        <w:rPr>
          <w:sz w:val="24"/>
          <w:szCs w:val="24"/>
        </w:rPr>
        <w:t>A Campanha ‘</w:t>
      </w:r>
      <w:r w:rsidRPr="00400164">
        <w:rPr>
          <w:i/>
          <w:iCs/>
          <w:sz w:val="24"/>
          <w:szCs w:val="24"/>
        </w:rPr>
        <w:t xml:space="preserve">Ação </w:t>
      </w:r>
      <w:proofErr w:type="spellStart"/>
      <w:r w:rsidRPr="00400164">
        <w:rPr>
          <w:i/>
          <w:iCs/>
          <w:sz w:val="24"/>
          <w:szCs w:val="24"/>
        </w:rPr>
        <w:t>Confirmandos</w:t>
      </w:r>
      <w:proofErr w:type="spellEnd"/>
      <w:r w:rsidRPr="00400164">
        <w:rPr>
          <w:i/>
          <w:iCs/>
          <w:sz w:val="24"/>
          <w:szCs w:val="24"/>
        </w:rPr>
        <w:t>- Na trilha da solidariedade</w:t>
      </w:r>
      <w:r w:rsidRPr="00400164">
        <w:rPr>
          <w:sz w:val="24"/>
          <w:szCs w:val="24"/>
        </w:rPr>
        <w:t xml:space="preserve"> ‘é uma bela oportunidade de refletirmos em conjunto sobre como poderemos </w:t>
      </w:r>
      <w:r w:rsidR="00BA1F42" w:rsidRPr="00400164">
        <w:rPr>
          <w:sz w:val="24"/>
          <w:szCs w:val="24"/>
        </w:rPr>
        <w:t>dar expressão</w:t>
      </w:r>
      <w:r w:rsidR="002830AB">
        <w:rPr>
          <w:sz w:val="24"/>
          <w:szCs w:val="24"/>
        </w:rPr>
        <w:t xml:space="preserve"> da</w:t>
      </w:r>
      <w:r w:rsidRPr="00400164">
        <w:rPr>
          <w:sz w:val="24"/>
          <w:szCs w:val="24"/>
        </w:rPr>
        <w:t xml:space="preserve"> nossa fé</w:t>
      </w:r>
      <w:r w:rsidR="00BA1F42" w:rsidRPr="00400164">
        <w:rPr>
          <w:sz w:val="24"/>
          <w:szCs w:val="24"/>
        </w:rPr>
        <w:t>,</w:t>
      </w:r>
      <w:r w:rsidRPr="00400164">
        <w:rPr>
          <w:sz w:val="24"/>
          <w:szCs w:val="24"/>
        </w:rPr>
        <w:t xml:space="preserve"> através de ações </w:t>
      </w:r>
      <w:r w:rsidR="00BA1F42" w:rsidRPr="00400164">
        <w:rPr>
          <w:sz w:val="24"/>
          <w:szCs w:val="24"/>
        </w:rPr>
        <w:t xml:space="preserve">concretas de </w:t>
      </w:r>
      <w:r w:rsidRPr="00400164">
        <w:rPr>
          <w:sz w:val="24"/>
          <w:szCs w:val="24"/>
        </w:rPr>
        <w:t>solid</w:t>
      </w:r>
      <w:r w:rsidR="00BA1F42" w:rsidRPr="00400164">
        <w:rPr>
          <w:sz w:val="24"/>
          <w:szCs w:val="24"/>
        </w:rPr>
        <w:t>ariedade.</w:t>
      </w:r>
    </w:p>
    <w:p w:rsidR="00BA1F42" w:rsidRDefault="002830AB" w:rsidP="002830AB">
      <w:pPr>
        <w:ind w:left="360"/>
        <w:rPr>
          <w:color w:val="000000" w:themeColor="text1"/>
          <w:sz w:val="24"/>
          <w:szCs w:val="24"/>
        </w:rPr>
      </w:pPr>
      <w:r>
        <w:rPr>
          <w:color w:val="000000" w:themeColor="text1"/>
          <w:sz w:val="24"/>
          <w:szCs w:val="24"/>
        </w:rPr>
        <w:t>Apresente</w:t>
      </w:r>
      <w:r w:rsidR="00BA1F42" w:rsidRPr="00400164">
        <w:rPr>
          <w:color w:val="000000" w:themeColor="text1"/>
          <w:sz w:val="24"/>
          <w:szCs w:val="24"/>
        </w:rPr>
        <w:t xml:space="preserve"> aos </w:t>
      </w:r>
      <w:proofErr w:type="spellStart"/>
      <w:r w:rsidR="00BA1F42" w:rsidRPr="00400164">
        <w:rPr>
          <w:color w:val="000000" w:themeColor="text1"/>
          <w:sz w:val="24"/>
          <w:szCs w:val="24"/>
        </w:rPr>
        <w:t>confirmandos</w:t>
      </w:r>
      <w:proofErr w:type="spellEnd"/>
      <w:r w:rsidR="00BA1F42" w:rsidRPr="00400164">
        <w:rPr>
          <w:color w:val="000000" w:themeColor="text1"/>
          <w:sz w:val="24"/>
          <w:szCs w:val="24"/>
        </w:rPr>
        <w:t xml:space="preserve"> e às </w:t>
      </w:r>
      <w:proofErr w:type="spellStart"/>
      <w:r w:rsidR="00BA1F42" w:rsidRPr="00400164">
        <w:rPr>
          <w:color w:val="000000" w:themeColor="text1"/>
          <w:sz w:val="24"/>
          <w:szCs w:val="24"/>
        </w:rPr>
        <w:t>confirmandas</w:t>
      </w:r>
      <w:proofErr w:type="spellEnd"/>
      <w:r w:rsidR="00BA1F42" w:rsidRPr="00400164">
        <w:rPr>
          <w:color w:val="000000" w:themeColor="text1"/>
          <w:sz w:val="24"/>
          <w:szCs w:val="24"/>
        </w:rPr>
        <w:t xml:space="preserve"> os projetos apoiados pela OGA, que se encontram no folder Ação </w:t>
      </w:r>
      <w:proofErr w:type="spellStart"/>
      <w:r w:rsidR="00BA1F42" w:rsidRPr="00400164">
        <w:rPr>
          <w:color w:val="000000" w:themeColor="text1"/>
          <w:sz w:val="24"/>
          <w:szCs w:val="24"/>
        </w:rPr>
        <w:t>Confirmandos</w:t>
      </w:r>
      <w:proofErr w:type="spellEnd"/>
      <w:r w:rsidR="00BA1F42" w:rsidRPr="00400164">
        <w:rPr>
          <w:color w:val="000000" w:themeColor="text1"/>
          <w:sz w:val="24"/>
          <w:szCs w:val="24"/>
        </w:rPr>
        <w:t xml:space="preserve">. Se necessário, divida a turma em grupos com a seguinte tarefa: pensar uma maneira prática de arrecadar fundos para apoiar esses projetos. A atividade </w:t>
      </w:r>
      <w:r>
        <w:rPr>
          <w:color w:val="000000" w:themeColor="text1"/>
          <w:sz w:val="24"/>
          <w:szCs w:val="24"/>
        </w:rPr>
        <w:t>pode</w:t>
      </w:r>
      <w:r w:rsidR="00BA1F42" w:rsidRPr="00400164">
        <w:rPr>
          <w:color w:val="000000" w:themeColor="text1"/>
          <w:sz w:val="24"/>
          <w:szCs w:val="24"/>
        </w:rPr>
        <w:t xml:space="preserve"> envolver a família e também a comunidade, seja em ações de mobilização ou divulgação. Após, reúna o grande grupo e proporcione um momento de partilha. Cada grupo apresenta o seu projeto e a turma, em votação, define um deles para executar.</w:t>
      </w:r>
    </w:p>
    <w:p w:rsidR="00400164" w:rsidRPr="00400164" w:rsidRDefault="00400164" w:rsidP="00BA1F42">
      <w:pPr>
        <w:ind w:left="360"/>
        <w:rPr>
          <w:b/>
          <w:bCs/>
          <w:color w:val="000000" w:themeColor="text1"/>
          <w:sz w:val="28"/>
          <w:szCs w:val="28"/>
        </w:rPr>
      </w:pPr>
      <w:r w:rsidRPr="00400164">
        <w:rPr>
          <w:b/>
          <w:bCs/>
          <w:color w:val="000000" w:themeColor="text1"/>
          <w:sz w:val="28"/>
          <w:szCs w:val="28"/>
        </w:rPr>
        <w:t>ENCERRAMENTO</w:t>
      </w:r>
    </w:p>
    <w:p w:rsidR="007864FE" w:rsidRDefault="007864FE" w:rsidP="007864FE">
      <w:r>
        <w:t xml:space="preserve">O amor se aperfeiçoa na solidariedade. “Nem só palavra é o amor, é palavra unida à ação”. Solidariedade com criatividade é desafio a ser assumido por jovens e adultos nas comunidades. </w:t>
      </w:r>
    </w:p>
    <w:p w:rsidR="00400164" w:rsidRPr="007864FE" w:rsidRDefault="00400164" w:rsidP="00BA1F42">
      <w:pPr>
        <w:ind w:left="360"/>
        <w:rPr>
          <w:b/>
          <w:bCs/>
          <w:color w:val="000000" w:themeColor="text1"/>
          <w:sz w:val="24"/>
          <w:szCs w:val="24"/>
        </w:rPr>
      </w:pPr>
      <w:r w:rsidRPr="007864FE">
        <w:rPr>
          <w:b/>
          <w:bCs/>
          <w:color w:val="000000" w:themeColor="text1"/>
          <w:sz w:val="24"/>
          <w:szCs w:val="24"/>
        </w:rPr>
        <w:t>Cantos</w:t>
      </w:r>
    </w:p>
    <w:p w:rsidR="00400164" w:rsidRDefault="00400164" w:rsidP="00BA1F42">
      <w:pPr>
        <w:ind w:left="360"/>
        <w:rPr>
          <w:b/>
          <w:bCs/>
          <w:color w:val="000000" w:themeColor="text1"/>
          <w:sz w:val="24"/>
          <w:szCs w:val="24"/>
        </w:rPr>
      </w:pPr>
      <w:r w:rsidRPr="007864FE">
        <w:rPr>
          <w:b/>
          <w:bCs/>
          <w:color w:val="000000" w:themeColor="text1"/>
          <w:sz w:val="24"/>
          <w:szCs w:val="24"/>
        </w:rPr>
        <w:t>Oração.</w:t>
      </w:r>
    </w:p>
    <w:p w:rsidR="009C548B" w:rsidRDefault="009C548B" w:rsidP="009C548B">
      <w:pPr>
        <w:spacing w:after="0"/>
        <w:jc w:val="right"/>
        <w:rPr>
          <w:i/>
          <w:iCs/>
        </w:rPr>
      </w:pPr>
      <w:proofErr w:type="gramStart"/>
      <w:r w:rsidRPr="00701675">
        <w:rPr>
          <w:i/>
          <w:iCs/>
          <w:sz w:val="24"/>
          <w:szCs w:val="24"/>
        </w:rPr>
        <w:t>Pa</w:t>
      </w:r>
      <w:proofErr w:type="gramEnd"/>
      <w:r w:rsidRPr="00701675">
        <w:rPr>
          <w:i/>
          <w:iCs/>
          <w:sz w:val="24"/>
          <w:szCs w:val="24"/>
        </w:rPr>
        <w:t xml:space="preserve">. Rosangela </w:t>
      </w:r>
      <w:proofErr w:type="spellStart"/>
      <w:r w:rsidRPr="00701675">
        <w:rPr>
          <w:i/>
          <w:iCs/>
          <w:sz w:val="24"/>
          <w:szCs w:val="24"/>
        </w:rPr>
        <w:t>Fenner</w:t>
      </w:r>
      <w:proofErr w:type="spellEnd"/>
      <w:r>
        <w:t xml:space="preserve"> </w:t>
      </w:r>
      <w:proofErr w:type="spellStart"/>
      <w:r>
        <w:rPr>
          <w:i/>
          <w:iCs/>
        </w:rPr>
        <w:t>Radons</w:t>
      </w:r>
      <w:proofErr w:type="spellEnd"/>
    </w:p>
    <w:p w:rsidR="009C548B" w:rsidRDefault="009C548B" w:rsidP="009C548B">
      <w:pPr>
        <w:spacing w:after="120" w:line="240" w:lineRule="auto"/>
        <w:ind w:left="360"/>
        <w:jc w:val="right"/>
        <w:rPr>
          <w:color w:val="000000" w:themeColor="text1"/>
        </w:rPr>
      </w:pPr>
      <w:r>
        <w:t xml:space="preserve"> Paróquia Apóstolo Tiago - Jaraguá do Sul</w:t>
      </w:r>
      <w:r w:rsidRPr="00683C31">
        <w:rPr>
          <w:color w:val="000000" w:themeColor="text1"/>
        </w:rPr>
        <w:t xml:space="preserve"> </w:t>
      </w:r>
    </w:p>
    <w:p w:rsidR="007864FE" w:rsidRPr="009C548B" w:rsidRDefault="00683C31" w:rsidP="009C548B">
      <w:pPr>
        <w:spacing w:after="0" w:line="240" w:lineRule="auto"/>
        <w:ind w:left="360"/>
        <w:jc w:val="right"/>
        <w:rPr>
          <w:i/>
          <w:iCs/>
          <w:color w:val="000000" w:themeColor="text1"/>
        </w:rPr>
      </w:pPr>
      <w:proofErr w:type="gramStart"/>
      <w:r w:rsidRPr="009C548B">
        <w:rPr>
          <w:i/>
          <w:iCs/>
          <w:color w:val="000000" w:themeColor="text1"/>
        </w:rPr>
        <w:t>Pa</w:t>
      </w:r>
      <w:proofErr w:type="gramEnd"/>
      <w:r w:rsidRPr="009C548B">
        <w:rPr>
          <w:i/>
          <w:iCs/>
          <w:color w:val="000000" w:themeColor="text1"/>
        </w:rPr>
        <w:t>. Carmen Michel Siegle</w:t>
      </w:r>
    </w:p>
    <w:p w:rsidR="00683C31" w:rsidRDefault="00683C31" w:rsidP="009C548B">
      <w:pPr>
        <w:spacing w:after="0" w:line="240" w:lineRule="auto"/>
        <w:ind w:left="360"/>
        <w:jc w:val="right"/>
        <w:rPr>
          <w:color w:val="000000" w:themeColor="text1"/>
        </w:rPr>
      </w:pPr>
      <w:r w:rsidRPr="00683C31">
        <w:rPr>
          <w:color w:val="000000" w:themeColor="text1"/>
        </w:rPr>
        <w:t>Coordenação de Educação Cristã da IECLB</w:t>
      </w:r>
      <w:r w:rsidR="009C548B">
        <w:rPr>
          <w:color w:val="000000" w:themeColor="text1"/>
        </w:rPr>
        <w:t xml:space="preserve"> - </w:t>
      </w:r>
      <w:r w:rsidRPr="00683C31">
        <w:rPr>
          <w:color w:val="000000" w:themeColor="text1"/>
        </w:rPr>
        <w:t>Porto Alegre</w:t>
      </w:r>
    </w:p>
    <w:p w:rsidR="009C548B" w:rsidRDefault="009C548B" w:rsidP="009C548B">
      <w:pPr>
        <w:spacing w:after="0" w:line="240" w:lineRule="auto"/>
        <w:ind w:left="360"/>
        <w:jc w:val="right"/>
        <w:rPr>
          <w:color w:val="000000" w:themeColor="text1"/>
        </w:rPr>
      </w:pPr>
    </w:p>
    <w:p w:rsidR="009C548B" w:rsidRPr="00683C31" w:rsidRDefault="009C548B" w:rsidP="00683C31">
      <w:pPr>
        <w:spacing w:after="0" w:line="240" w:lineRule="auto"/>
        <w:ind w:left="360"/>
        <w:jc w:val="right"/>
        <w:rPr>
          <w:color w:val="000000" w:themeColor="text1"/>
        </w:rPr>
      </w:pPr>
    </w:p>
    <w:p w:rsidR="00683C31" w:rsidRPr="00683C31" w:rsidRDefault="00683C31" w:rsidP="00683C31">
      <w:pPr>
        <w:spacing w:after="0" w:line="240" w:lineRule="auto"/>
        <w:ind w:left="360"/>
        <w:jc w:val="right"/>
        <w:rPr>
          <w:color w:val="000000" w:themeColor="text1"/>
        </w:rPr>
      </w:pPr>
    </w:p>
    <w:p w:rsidR="007864FE" w:rsidRPr="00683C31" w:rsidRDefault="007864FE" w:rsidP="00683C31">
      <w:pPr>
        <w:spacing w:after="0" w:line="240" w:lineRule="auto"/>
        <w:ind w:left="360"/>
        <w:rPr>
          <w:color w:val="000000" w:themeColor="text1"/>
        </w:rPr>
      </w:pPr>
    </w:p>
    <w:p w:rsidR="007864FE" w:rsidRDefault="007864FE" w:rsidP="00BA1F42">
      <w:pPr>
        <w:ind w:left="360"/>
        <w:rPr>
          <w:b/>
          <w:bCs/>
          <w:color w:val="000000" w:themeColor="text1"/>
          <w:sz w:val="24"/>
          <w:szCs w:val="24"/>
        </w:rPr>
      </w:pPr>
      <w:bookmarkStart w:id="0" w:name="_GoBack"/>
      <w:bookmarkEnd w:id="0"/>
    </w:p>
    <w:p w:rsidR="007864FE" w:rsidRDefault="007864FE" w:rsidP="00BA1F42">
      <w:pPr>
        <w:ind w:left="360"/>
        <w:rPr>
          <w:b/>
          <w:bCs/>
          <w:color w:val="000000" w:themeColor="text1"/>
          <w:sz w:val="24"/>
          <w:szCs w:val="24"/>
        </w:rPr>
      </w:pPr>
    </w:p>
    <w:p w:rsidR="007864FE" w:rsidRDefault="007864FE" w:rsidP="00BA1F42">
      <w:pPr>
        <w:ind w:left="360"/>
        <w:rPr>
          <w:b/>
          <w:bCs/>
          <w:color w:val="000000" w:themeColor="text1"/>
          <w:sz w:val="24"/>
          <w:szCs w:val="24"/>
        </w:rPr>
      </w:pPr>
    </w:p>
    <w:p w:rsidR="007864FE" w:rsidRDefault="007864FE" w:rsidP="00BA1F42">
      <w:pPr>
        <w:ind w:left="360"/>
        <w:rPr>
          <w:b/>
          <w:bCs/>
          <w:color w:val="000000" w:themeColor="text1"/>
          <w:sz w:val="24"/>
          <w:szCs w:val="24"/>
        </w:rPr>
      </w:pPr>
    </w:p>
    <w:p w:rsidR="007864FE" w:rsidRDefault="007864FE" w:rsidP="00BA1F42">
      <w:pPr>
        <w:ind w:left="360"/>
        <w:rPr>
          <w:b/>
          <w:bCs/>
          <w:color w:val="000000" w:themeColor="text1"/>
          <w:sz w:val="24"/>
          <w:szCs w:val="24"/>
        </w:rPr>
      </w:pPr>
    </w:p>
    <w:p w:rsidR="007864FE" w:rsidRDefault="007864FE" w:rsidP="00BA1F42">
      <w:pPr>
        <w:ind w:left="360"/>
        <w:rPr>
          <w:b/>
          <w:bCs/>
          <w:color w:val="000000" w:themeColor="text1"/>
          <w:sz w:val="24"/>
          <w:szCs w:val="24"/>
        </w:rPr>
      </w:pPr>
    </w:p>
    <w:p w:rsidR="007864FE" w:rsidRDefault="007864FE" w:rsidP="00BA1F42">
      <w:pPr>
        <w:ind w:left="360"/>
        <w:rPr>
          <w:b/>
          <w:bCs/>
          <w:color w:val="000000" w:themeColor="text1"/>
          <w:sz w:val="24"/>
          <w:szCs w:val="24"/>
        </w:rPr>
      </w:pPr>
    </w:p>
    <w:p w:rsidR="007864FE" w:rsidRDefault="007864FE" w:rsidP="00BA1F42">
      <w:pPr>
        <w:ind w:left="360"/>
        <w:rPr>
          <w:b/>
          <w:bCs/>
          <w:color w:val="000000" w:themeColor="text1"/>
          <w:sz w:val="24"/>
          <w:szCs w:val="24"/>
        </w:rPr>
      </w:pPr>
    </w:p>
    <w:p w:rsidR="007864FE" w:rsidRDefault="007864FE" w:rsidP="00BA1F42">
      <w:pPr>
        <w:ind w:left="360"/>
        <w:rPr>
          <w:b/>
          <w:bCs/>
          <w:color w:val="000000" w:themeColor="text1"/>
          <w:sz w:val="24"/>
          <w:szCs w:val="24"/>
        </w:rPr>
      </w:pPr>
    </w:p>
    <w:p w:rsidR="007864FE" w:rsidRDefault="007864FE" w:rsidP="00BA1F42">
      <w:pPr>
        <w:ind w:left="360"/>
        <w:rPr>
          <w:b/>
          <w:bCs/>
          <w:color w:val="000000" w:themeColor="text1"/>
          <w:sz w:val="24"/>
          <w:szCs w:val="24"/>
        </w:rPr>
      </w:pPr>
    </w:p>
    <w:p w:rsidR="007864FE" w:rsidRDefault="007864FE" w:rsidP="00BA1F42">
      <w:pPr>
        <w:ind w:left="360"/>
        <w:rPr>
          <w:b/>
          <w:bCs/>
          <w:color w:val="000000" w:themeColor="text1"/>
          <w:sz w:val="24"/>
          <w:szCs w:val="24"/>
        </w:rPr>
      </w:pPr>
    </w:p>
    <w:p w:rsidR="007864FE" w:rsidRDefault="007864FE" w:rsidP="00BA1F42">
      <w:pPr>
        <w:ind w:left="360"/>
        <w:rPr>
          <w:b/>
          <w:bCs/>
          <w:color w:val="000000" w:themeColor="text1"/>
          <w:sz w:val="24"/>
          <w:szCs w:val="24"/>
        </w:rPr>
      </w:pPr>
    </w:p>
    <w:p w:rsidR="007864FE" w:rsidRDefault="007864FE" w:rsidP="00BA1F42">
      <w:pPr>
        <w:ind w:left="360"/>
        <w:rPr>
          <w:b/>
          <w:bCs/>
          <w:color w:val="000000" w:themeColor="text1"/>
          <w:sz w:val="24"/>
          <w:szCs w:val="24"/>
        </w:rPr>
      </w:pPr>
    </w:p>
    <w:p w:rsidR="007864FE" w:rsidRDefault="007864FE" w:rsidP="00BA1F42">
      <w:pPr>
        <w:ind w:left="360"/>
        <w:rPr>
          <w:b/>
          <w:bCs/>
          <w:color w:val="000000" w:themeColor="text1"/>
          <w:sz w:val="24"/>
          <w:szCs w:val="24"/>
        </w:rPr>
      </w:pPr>
    </w:p>
    <w:p w:rsidR="007864FE" w:rsidRDefault="007864FE" w:rsidP="00BA1F42">
      <w:pPr>
        <w:ind w:left="360"/>
        <w:rPr>
          <w:b/>
          <w:bCs/>
          <w:color w:val="000000" w:themeColor="text1"/>
          <w:sz w:val="24"/>
          <w:szCs w:val="24"/>
        </w:rPr>
      </w:pPr>
    </w:p>
    <w:p w:rsidR="007864FE" w:rsidRDefault="007864FE" w:rsidP="00BA1F42">
      <w:pPr>
        <w:ind w:left="360"/>
        <w:rPr>
          <w:b/>
          <w:bCs/>
          <w:color w:val="000000" w:themeColor="text1"/>
          <w:sz w:val="24"/>
          <w:szCs w:val="24"/>
        </w:rPr>
      </w:pPr>
    </w:p>
    <w:p w:rsidR="007864FE" w:rsidRDefault="007864FE" w:rsidP="00BA1F42">
      <w:pPr>
        <w:ind w:left="360"/>
        <w:rPr>
          <w:b/>
          <w:bCs/>
          <w:color w:val="000000" w:themeColor="text1"/>
          <w:sz w:val="24"/>
          <w:szCs w:val="24"/>
        </w:rPr>
      </w:pPr>
    </w:p>
    <w:p w:rsidR="00331C00" w:rsidRDefault="00331C00" w:rsidP="00331C00">
      <w:pPr>
        <w:spacing w:after="0"/>
        <w:rPr>
          <w:b/>
          <w:color w:val="0070C0"/>
          <w:sz w:val="28"/>
          <w:szCs w:val="28"/>
        </w:rPr>
      </w:pPr>
      <w:r w:rsidRPr="00616D14">
        <w:rPr>
          <w:b/>
          <w:color w:val="0070C0"/>
          <w:sz w:val="28"/>
          <w:szCs w:val="28"/>
        </w:rPr>
        <w:t xml:space="preserve">ANEXO </w:t>
      </w:r>
      <w:proofErr w:type="gramStart"/>
      <w:r w:rsidRPr="00616D14">
        <w:rPr>
          <w:b/>
          <w:color w:val="0070C0"/>
          <w:sz w:val="28"/>
          <w:szCs w:val="28"/>
        </w:rPr>
        <w:t>1</w:t>
      </w:r>
      <w:proofErr w:type="gramEnd"/>
    </w:p>
    <w:p w:rsidR="00AB0A01" w:rsidRDefault="00331C00" w:rsidP="00AB0A01">
      <w:pPr>
        <w:shd w:val="clear" w:color="auto" w:fill="FFFFFF" w:themeFill="background1"/>
        <w:spacing w:after="0"/>
        <w:jc w:val="center"/>
        <w:rPr>
          <w:b/>
          <w:bCs/>
          <w:sz w:val="32"/>
          <w:szCs w:val="32"/>
        </w:rPr>
      </w:pPr>
      <w:r>
        <w:rPr>
          <w:b/>
          <w:color w:val="0070C0"/>
          <w:sz w:val="28"/>
          <w:szCs w:val="28"/>
        </w:rPr>
        <w:t>TRILHA SOLIDÁRIA</w:t>
      </w:r>
      <w:r w:rsidR="00AB0A01" w:rsidRPr="00AB0A01">
        <w:rPr>
          <w:b/>
          <w:bCs/>
          <w:sz w:val="32"/>
          <w:szCs w:val="32"/>
        </w:rPr>
        <w:t xml:space="preserve"> </w:t>
      </w:r>
    </w:p>
    <w:p w:rsidR="00AB0A01" w:rsidRPr="00A972F7" w:rsidRDefault="00AB0A01" w:rsidP="00AB0A01">
      <w:pPr>
        <w:shd w:val="clear" w:color="auto" w:fill="FFFFFF" w:themeFill="background1"/>
        <w:jc w:val="center"/>
        <w:rPr>
          <w:b/>
          <w:bCs/>
          <w:sz w:val="32"/>
          <w:szCs w:val="32"/>
        </w:rPr>
      </w:pPr>
      <w:r w:rsidRPr="00A972F7">
        <w:rPr>
          <w:b/>
          <w:bCs/>
          <w:sz w:val="32"/>
          <w:szCs w:val="32"/>
        </w:rPr>
        <w:t>O desafio é ser solidário</w:t>
      </w:r>
    </w:p>
    <w:p w:rsidR="00331C00" w:rsidRPr="00400164" w:rsidRDefault="00331C00" w:rsidP="002830AB">
      <w:pPr>
        <w:spacing w:after="0"/>
        <w:ind w:firstLine="708"/>
        <w:rPr>
          <w:i/>
          <w:sz w:val="24"/>
          <w:szCs w:val="24"/>
        </w:rPr>
      </w:pPr>
      <w:r w:rsidRPr="00400164">
        <w:rPr>
          <w:b/>
          <w:bCs/>
          <w:sz w:val="24"/>
          <w:szCs w:val="24"/>
        </w:rPr>
        <w:t xml:space="preserve">Dirigente: </w:t>
      </w:r>
      <w:r w:rsidRPr="00400164">
        <w:rPr>
          <w:i/>
          <w:sz w:val="24"/>
          <w:szCs w:val="24"/>
        </w:rPr>
        <w:t>Na colheita das azeitonas</w:t>
      </w:r>
      <w:r>
        <w:rPr>
          <w:i/>
          <w:sz w:val="24"/>
          <w:szCs w:val="24"/>
        </w:rPr>
        <w:t>...</w:t>
      </w:r>
      <w:r w:rsidRPr="00400164">
        <w:rPr>
          <w:i/>
          <w:sz w:val="24"/>
          <w:szCs w:val="24"/>
        </w:rPr>
        <w:t>,</w:t>
      </w:r>
      <w:r>
        <w:rPr>
          <w:i/>
          <w:sz w:val="24"/>
          <w:szCs w:val="24"/>
        </w:rPr>
        <w:t xml:space="preserve"> </w:t>
      </w:r>
      <w:r w:rsidRPr="00400164">
        <w:rPr>
          <w:i/>
          <w:sz w:val="24"/>
          <w:szCs w:val="24"/>
        </w:rPr>
        <w:t>não volte para pegar as azeitonas que ficaram nas árvores; deixe-as para os estrangeiros, para os órfãos e para as viúvas. (</w:t>
      </w:r>
      <w:r w:rsidRPr="00400164">
        <w:rPr>
          <w:iCs/>
          <w:sz w:val="24"/>
          <w:szCs w:val="24"/>
        </w:rPr>
        <w:t>Tradução BLH: Deuteronômio 24.20</w:t>
      </w:r>
      <w:r w:rsidRPr="00400164">
        <w:rPr>
          <w:i/>
          <w:sz w:val="24"/>
          <w:szCs w:val="24"/>
        </w:rPr>
        <w:t>)</w:t>
      </w:r>
    </w:p>
    <w:p w:rsidR="00331C00" w:rsidRPr="00400164" w:rsidRDefault="00331C00" w:rsidP="00331C00">
      <w:pPr>
        <w:spacing w:after="120"/>
        <w:ind w:firstLine="708"/>
        <w:rPr>
          <w:sz w:val="24"/>
          <w:szCs w:val="24"/>
        </w:rPr>
      </w:pPr>
      <w:r>
        <w:rPr>
          <w:sz w:val="24"/>
          <w:szCs w:val="24"/>
        </w:rPr>
        <w:t xml:space="preserve">- </w:t>
      </w:r>
      <w:r w:rsidRPr="00400164">
        <w:rPr>
          <w:sz w:val="24"/>
          <w:szCs w:val="24"/>
        </w:rPr>
        <w:t>O que sabemos a respeito dessa fruta?</w:t>
      </w:r>
    </w:p>
    <w:p w:rsidR="00331C00" w:rsidRPr="00400164" w:rsidRDefault="00331C00" w:rsidP="00331C00">
      <w:pPr>
        <w:spacing w:after="120"/>
        <w:ind w:firstLine="708"/>
        <w:rPr>
          <w:sz w:val="24"/>
          <w:szCs w:val="24"/>
        </w:rPr>
      </w:pPr>
      <w:r w:rsidRPr="00400164">
        <w:rPr>
          <w:sz w:val="24"/>
          <w:szCs w:val="24"/>
        </w:rPr>
        <w:t xml:space="preserve">Quando pegamos um vidro de azeitonas no supermercado, não nos damos conta da história e da tradição dessa fruta. Muitas pessoas tampouco sabem de onde vem </w:t>
      </w:r>
      <w:proofErr w:type="gramStart"/>
      <w:r w:rsidRPr="00400164">
        <w:rPr>
          <w:sz w:val="24"/>
          <w:szCs w:val="24"/>
        </w:rPr>
        <w:t>a</w:t>
      </w:r>
      <w:proofErr w:type="gramEnd"/>
      <w:r w:rsidRPr="00400164">
        <w:rPr>
          <w:sz w:val="24"/>
          <w:szCs w:val="24"/>
        </w:rPr>
        <w:t xml:space="preserve"> azeitona. Hoje, a azeitona está </w:t>
      </w:r>
      <w:proofErr w:type="gramStart"/>
      <w:r w:rsidRPr="00400164">
        <w:rPr>
          <w:sz w:val="24"/>
          <w:szCs w:val="24"/>
        </w:rPr>
        <w:t>presente na pizza, nos aperitivos, nas saladas, pastéis</w:t>
      </w:r>
      <w:proofErr w:type="gramEnd"/>
      <w:r w:rsidRPr="00400164">
        <w:rPr>
          <w:sz w:val="24"/>
          <w:szCs w:val="24"/>
        </w:rPr>
        <w:t>, em muitas receitas da culinária.</w:t>
      </w:r>
    </w:p>
    <w:p w:rsidR="00331C00" w:rsidRPr="00400164" w:rsidRDefault="00331C00" w:rsidP="00331C00">
      <w:pPr>
        <w:spacing w:after="0"/>
        <w:ind w:firstLine="708"/>
        <w:rPr>
          <w:bCs/>
          <w:sz w:val="24"/>
          <w:szCs w:val="24"/>
        </w:rPr>
      </w:pPr>
      <w:r>
        <w:rPr>
          <w:bCs/>
          <w:sz w:val="24"/>
          <w:szCs w:val="24"/>
        </w:rPr>
        <w:t xml:space="preserve">- </w:t>
      </w:r>
      <w:r w:rsidRPr="00400164">
        <w:rPr>
          <w:bCs/>
          <w:sz w:val="24"/>
          <w:szCs w:val="24"/>
        </w:rPr>
        <w:t xml:space="preserve">De onde vem </w:t>
      </w:r>
      <w:proofErr w:type="gramStart"/>
      <w:r w:rsidRPr="00400164">
        <w:rPr>
          <w:bCs/>
          <w:sz w:val="24"/>
          <w:szCs w:val="24"/>
        </w:rPr>
        <w:t>a</w:t>
      </w:r>
      <w:proofErr w:type="gramEnd"/>
      <w:r w:rsidRPr="00400164">
        <w:rPr>
          <w:bCs/>
          <w:sz w:val="24"/>
          <w:szCs w:val="24"/>
        </w:rPr>
        <w:t xml:space="preserve"> azeitona?</w:t>
      </w:r>
    </w:p>
    <w:p w:rsidR="00331C00" w:rsidRPr="00400164" w:rsidRDefault="00331C00" w:rsidP="00331C00">
      <w:pPr>
        <w:pStyle w:val="PargrafodaLista"/>
        <w:numPr>
          <w:ilvl w:val="0"/>
          <w:numId w:val="1"/>
        </w:numPr>
        <w:spacing w:after="120"/>
        <w:rPr>
          <w:rFonts w:asciiTheme="minorHAnsi" w:hAnsiTheme="minorHAnsi"/>
          <w:sz w:val="24"/>
          <w:szCs w:val="24"/>
        </w:rPr>
      </w:pPr>
      <w:r w:rsidRPr="00400164">
        <w:rPr>
          <w:rFonts w:asciiTheme="minorHAnsi" w:hAnsiTheme="minorHAnsi"/>
          <w:sz w:val="24"/>
          <w:szCs w:val="24"/>
        </w:rPr>
        <w:t>Da azeitoneira.</w:t>
      </w:r>
    </w:p>
    <w:p w:rsidR="00331C00" w:rsidRPr="00400164" w:rsidRDefault="00331C00" w:rsidP="00331C00">
      <w:pPr>
        <w:pStyle w:val="PargrafodaLista"/>
        <w:numPr>
          <w:ilvl w:val="0"/>
          <w:numId w:val="1"/>
        </w:numPr>
        <w:spacing w:after="120"/>
        <w:rPr>
          <w:rFonts w:asciiTheme="minorHAnsi" w:hAnsiTheme="minorHAnsi"/>
          <w:sz w:val="24"/>
          <w:szCs w:val="24"/>
        </w:rPr>
      </w:pPr>
      <w:r w:rsidRPr="00400164">
        <w:rPr>
          <w:rFonts w:asciiTheme="minorHAnsi" w:hAnsiTheme="minorHAnsi"/>
          <w:sz w:val="24"/>
          <w:szCs w:val="24"/>
        </w:rPr>
        <w:t>Da oliveira.</w:t>
      </w:r>
    </w:p>
    <w:p w:rsidR="00331C00" w:rsidRPr="00400164" w:rsidRDefault="00331C00" w:rsidP="00331C00">
      <w:pPr>
        <w:pStyle w:val="PargrafodaLista"/>
        <w:numPr>
          <w:ilvl w:val="0"/>
          <w:numId w:val="1"/>
        </w:numPr>
        <w:spacing w:after="120"/>
        <w:rPr>
          <w:rFonts w:asciiTheme="minorHAnsi" w:hAnsiTheme="minorHAnsi"/>
          <w:sz w:val="24"/>
          <w:szCs w:val="24"/>
        </w:rPr>
      </w:pPr>
      <w:r w:rsidRPr="00400164">
        <w:rPr>
          <w:rFonts w:asciiTheme="minorHAnsi" w:hAnsiTheme="minorHAnsi"/>
          <w:sz w:val="24"/>
          <w:szCs w:val="24"/>
        </w:rPr>
        <w:t>Da figueira</w:t>
      </w:r>
    </w:p>
    <w:p w:rsidR="00331C00" w:rsidRPr="00400164" w:rsidRDefault="00331C00" w:rsidP="00331C00">
      <w:pPr>
        <w:spacing w:after="120"/>
        <w:ind w:firstLine="708"/>
        <w:rPr>
          <w:rFonts w:asciiTheme="minorHAnsi" w:hAnsiTheme="minorHAnsi"/>
          <w:sz w:val="24"/>
          <w:szCs w:val="24"/>
        </w:rPr>
      </w:pPr>
      <w:r w:rsidRPr="00400164">
        <w:rPr>
          <w:rFonts w:asciiTheme="minorHAnsi" w:hAnsiTheme="minorHAnsi"/>
          <w:b/>
          <w:bCs/>
          <w:sz w:val="24"/>
          <w:szCs w:val="24"/>
        </w:rPr>
        <w:t xml:space="preserve">Dirigente: </w:t>
      </w:r>
      <w:r w:rsidRPr="00400164">
        <w:rPr>
          <w:rFonts w:asciiTheme="minorHAnsi" w:hAnsiTheme="minorHAnsi"/>
          <w:sz w:val="24"/>
          <w:szCs w:val="24"/>
        </w:rPr>
        <w:t xml:space="preserve">Espero que todos e todas vocês tenham marcado a resposta (b) como a correta. Pois a azeitona é produzida pela oliveira. Essa planta é muitas vezes mencionada na Bíblia. Vamos conhecer um pouco mais a respeito dessa planta para entendermos melhor qual a relação da oliveira e de seu fruto, a azeitona, com o tema do nosso estudo. </w:t>
      </w:r>
    </w:p>
    <w:p w:rsidR="00331C00" w:rsidRPr="00400164" w:rsidRDefault="00331C00" w:rsidP="00331C00">
      <w:pPr>
        <w:spacing w:after="120"/>
        <w:rPr>
          <w:sz w:val="24"/>
          <w:szCs w:val="24"/>
        </w:rPr>
      </w:pPr>
      <w:r w:rsidRPr="00400164">
        <w:rPr>
          <w:b/>
          <w:sz w:val="24"/>
          <w:szCs w:val="24"/>
        </w:rPr>
        <w:t xml:space="preserve">Leitura – 1: </w:t>
      </w:r>
      <w:r w:rsidRPr="00400164">
        <w:rPr>
          <w:sz w:val="24"/>
          <w:szCs w:val="24"/>
        </w:rPr>
        <w:t xml:space="preserve">A azeitona é o fruto da oliveira, árvore de porte médio, frondosa, que gosta de sol e de clima seco.  A oliveira pertence à família das Oleáceas. </w:t>
      </w:r>
    </w:p>
    <w:p w:rsidR="00331C00" w:rsidRPr="00400164" w:rsidRDefault="00331C00" w:rsidP="00331C00">
      <w:pPr>
        <w:spacing w:after="120"/>
        <w:rPr>
          <w:sz w:val="24"/>
          <w:szCs w:val="24"/>
        </w:rPr>
      </w:pPr>
      <w:r w:rsidRPr="00400164">
        <w:rPr>
          <w:b/>
          <w:sz w:val="24"/>
          <w:szCs w:val="24"/>
        </w:rPr>
        <w:t xml:space="preserve">Leitura – 2: </w:t>
      </w:r>
      <w:r w:rsidRPr="00400164">
        <w:rPr>
          <w:sz w:val="24"/>
          <w:szCs w:val="24"/>
        </w:rPr>
        <w:t xml:space="preserve">A oliveira é a planta que tem um dos maiores períodos de vida. Na Espanha, há oliveiras com média de </w:t>
      </w:r>
      <w:r w:rsidRPr="00400164">
        <w:rPr>
          <w:bCs/>
          <w:sz w:val="24"/>
          <w:szCs w:val="24"/>
        </w:rPr>
        <w:t>300 a 400 anos</w:t>
      </w:r>
      <w:r w:rsidRPr="00400164">
        <w:rPr>
          <w:sz w:val="24"/>
          <w:szCs w:val="24"/>
        </w:rPr>
        <w:t>. A mais antiga encontra-se na Grécia e calcula-se sua idade em 700 anos.</w:t>
      </w:r>
    </w:p>
    <w:p w:rsidR="00331C00" w:rsidRPr="00400164" w:rsidRDefault="00331C00" w:rsidP="00331C00">
      <w:pPr>
        <w:spacing w:after="120"/>
        <w:rPr>
          <w:sz w:val="24"/>
          <w:szCs w:val="24"/>
        </w:rPr>
      </w:pPr>
      <w:r w:rsidRPr="00400164">
        <w:rPr>
          <w:b/>
          <w:sz w:val="24"/>
          <w:szCs w:val="24"/>
        </w:rPr>
        <w:t xml:space="preserve">Leitura – 3: </w:t>
      </w:r>
      <w:r w:rsidRPr="00400164">
        <w:rPr>
          <w:sz w:val="24"/>
          <w:szCs w:val="24"/>
        </w:rPr>
        <w:t xml:space="preserve">Na região do Mediterrâneo, ela é a árvore que compõe a paisagem rural.  </w:t>
      </w:r>
    </w:p>
    <w:p w:rsidR="00331C00" w:rsidRPr="00400164" w:rsidRDefault="00331C00" w:rsidP="00331C00">
      <w:pPr>
        <w:spacing w:after="120"/>
        <w:rPr>
          <w:sz w:val="24"/>
          <w:szCs w:val="24"/>
        </w:rPr>
      </w:pPr>
      <w:r w:rsidRPr="00400164">
        <w:rPr>
          <w:b/>
          <w:sz w:val="24"/>
          <w:szCs w:val="24"/>
        </w:rPr>
        <w:t>Leitura – 4:</w:t>
      </w:r>
      <w:r w:rsidRPr="00400164">
        <w:rPr>
          <w:sz w:val="24"/>
          <w:szCs w:val="24"/>
        </w:rPr>
        <w:t xml:space="preserve"> As suas flores têm uma fecundação difícil. De cada 20 flores da oliveira, apenas uma azeitona é produzida. A azeitona é uma das poucas frutas que não pode ser consumida logo após sua colheita, por ela ser muito amarga. </w:t>
      </w:r>
    </w:p>
    <w:p w:rsidR="00331C00" w:rsidRPr="00400164" w:rsidRDefault="00331C00" w:rsidP="00331C00">
      <w:pPr>
        <w:spacing w:after="120"/>
        <w:rPr>
          <w:sz w:val="24"/>
          <w:szCs w:val="24"/>
        </w:rPr>
      </w:pPr>
      <w:r w:rsidRPr="00400164">
        <w:rPr>
          <w:b/>
          <w:sz w:val="24"/>
          <w:szCs w:val="24"/>
        </w:rPr>
        <w:t>Leitura – 5:</w:t>
      </w:r>
      <w:r w:rsidRPr="00400164">
        <w:rPr>
          <w:sz w:val="24"/>
          <w:szCs w:val="24"/>
        </w:rPr>
        <w:t xml:space="preserve"> As oliveiras espalharam-se pelo mundo </w:t>
      </w:r>
      <w:r>
        <w:rPr>
          <w:sz w:val="24"/>
          <w:szCs w:val="24"/>
        </w:rPr>
        <w:t>através de</w:t>
      </w:r>
      <w:r w:rsidRPr="00400164">
        <w:rPr>
          <w:sz w:val="24"/>
          <w:szCs w:val="24"/>
        </w:rPr>
        <w:t xml:space="preserve"> duas civilizações: greg</w:t>
      </w:r>
      <w:r>
        <w:rPr>
          <w:sz w:val="24"/>
          <w:szCs w:val="24"/>
        </w:rPr>
        <w:t>a e romana</w:t>
      </w:r>
      <w:r w:rsidRPr="00400164">
        <w:rPr>
          <w:sz w:val="24"/>
          <w:szCs w:val="24"/>
        </w:rPr>
        <w:t xml:space="preserve">. Na Antiguidade, os gregos e os romanos foram apreciadores e produtores de azeite de oliva. </w:t>
      </w:r>
    </w:p>
    <w:p w:rsidR="00331C00" w:rsidRPr="00400164" w:rsidRDefault="00331C00" w:rsidP="00331C00">
      <w:pPr>
        <w:spacing w:after="120"/>
        <w:rPr>
          <w:sz w:val="24"/>
          <w:szCs w:val="24"/>
        </w:rPr>
      </w:pPr>
      <w:r w:rsidRPr="00400164">
        <w:rPr>
          <w:b/>
          <w:bCs/>
          <w:sz w:val="24"/>
          <w:szCs w:val="24"/>
        </w:rPr>
        <w:t>Leitura</w:t>
      </w:r>
      <w:proofErr w:type="gramStart"/>
      <w:r w:rsidRPr="00400164">
        <w:rPr>
          <w:b/>
          <w:bCs/>
          <w:sz w:val="24"/>
          <w:szCs w:val="24"/>
        </w:rPr>
        <w:t xml:space="preserve">  </w:t>
      </w:r>
      <w:proofErr w:type="gramEnd"/>
      <w:r w:rsidRPr="00400164">
        <w:rPr>
          <w:b/>
          <w:bCs/>
          <w:sz w:val="24"/>
          <w:szCs w:val="24"/>
        </w:rPr>
        <w:t>- 6:</w:t>
      </w:r>
      <w:r w:rsidRPr="00400164">
        <w:rPr>
          <w:sz w:val="24"/>
          <w:szCs w:val="24"/>
        </w:rPr>
        <w:t>Tanto romanos como gregos usavam a azeitona nos alimentos e faziam dela o azeite que servia de medicamento, bálsamo, perfume, combustível para lamparinas e impermeabilizante de tecidos.</w:t>
      </w:r>
    </w:p>
    <w:p w:rsidR="00331C00" w:rsidRPr="00400164" w:rsidRDefault="00331C00" w:rsidP="00331C00">
      <w:pPr>
        <w:spacing w:after="120"/>
        <w:rPr>
          <w:sz w:val="24"/>
          <w:szCs w:val="24"/>
        </w:rPr>
      </w:pPr>
      <w:r w:rsidRPr="00400164">
        <w:rPr>
          <w:b/>
          <w:sz w:val="24"/>
          <w:szCs w:val="24"/>
        </w:rPr>
        <w:t>Leitura – 7:</w:t>
      </w:r>
      <w:r w:rsidRPr="00400164">
        <w:rPr>
          <w:sz w:val="24"/>
          <w:szCs w:val="24"/>
        </w:rPr>
        <w:t xml:space="preserve"> Naquela época, a colheita da azeitona era feita à mão. Mantas e lençóis eram estendidos ao redor das árvores. Os homens subiam nelas e apanhavam uma a uma e as jogavam para as mulheres que as colocavam em cestos. Outro jeito de colher a azeitona era bater os galhos com uma vara para as azeitonas caírem sobre as mantas e os lençóis estendidos no chão. </w:t>
      </w:r>
    </w:p>
    <w:p w:rsidR="00331C00" w:rsidRPr="00400164" w:rsidRDefault="00331C00" w:rsidP="00331C00">
      <w:pPr>
        <w:spacing w:after="120"/>
        <w:rPr>
          <w:bCs/>
          <w:sz w:val="24"/>
          <w:szCs w:val="24"/>
        </w:rPr>
      </w:pPr>
      <w:r w:rsidRPr="00400164">
        <w:rPr>
          <w:b/>
          <w:sz w:val="24"/>
          <w:szCs w:val="24"/>
        </w:rPr>
        <w:t xml:space="preserve">Leitura – 8: </w:t>
      </w:r>
      <w:r w:rsidRPr="00400164">
        <w:rPr>
          <w:bCs/>
          <w:sz w:val="24"/>
          <w:szCs w:val="24"/>
        </w:rPr>
        <w:t>Hoje, a colheita acontece através de máquinas que agarram a oliveira fazendo vibrar seus galhos, provocando a queda da fruta.</w:t>
      </w:r>
    </w:p>
    <w:p w:rsidR="00331C00" w:rsidRPr="00400164" w:rsidRDefault="00331C00" w:rsidP="00331C00">
      <w:pPr>
        <w:spacing w:after="120"/>
        <w:rPr>
          <w:bCs/>
          <w:sz w:val="24"/>
          <w:szCs w:val="24"/>
        </w:rPr>
      </w:pPr>
      <w:r w:rsidRPr="00400164">
        <w:rPr>
          <w:b/>
          <w:sz w:val="24"/>
          <w:szCs w:val="24"/>
        </w:rPr>
        <w:t>Leitura – 9:</w:t>
      </w:r>
      <w:r w:rsidRPr="00400164">
        <w:rPr>
          <w:bCs/>
          <w:sz w:val="24"/>
          <w:szCs w:val="24"/>
        </w:rPr>
        <w:t xml:space="preserve"> Para cada 6 kg de azeitonas, um litro de óleo é produzido. E cada oliveira pode produzir de 80 a 100 kg de azeitonas por safra.</w:t>
      </w:r>
    </w:p>
    <w:p w:rsidR="00331C00" w:rsidRPr="00400164" w:rsidRDefault="00331C00" w:rsidP="00331C00">
      <w:pPr>
        <w:spacing w:after="120"/>
        <w:ind w:firstLine="708"/>
        <w:rPr>
          <w:i/>
          <w:sz w:val="24"/>
          <w:szCs w:val="24"/>
        </w:rPr>
      </w:pPr>
      <w:r w:rsidRPr="00400164">
        <w:rPr>
          <w:b/>
          <w:color w:val="000000" w:themeColor="text1"/>
          <w:sz w:val="24"/>
          <w:szCs w:val="24"/>
        </w:rPr>
        <w:t xml:space="preserve">Dirigente: </w:t>
      </w:r>
      <w:r w:rsidRPr="00400164">
        <w:rPr>
          <w:i/>
          <w:sz w:val="24"/>
          <w:szCs w:val="24"/>
        </w:rPr>
        <w:t>Na colheita das azeitonas, depois que você sacudir as oliveiras, não volte para pegar as azeitonas que ficaram nas árvores; deixe-as para os estrangeiros, para os órfãos e para as viúvas. (</w:t>
      </w:r>
      <w:r w:rsidRPr="00400164">
        <w:rPr>
          <w:iCs/>
          <w:sz w:val="24"/>
          <w:szCs w:val="24"/>
        </w:rPr>
        <w:t>Tradução BLH: Deuteronômio 24.20</w:t>
      </w:r>
      <w:r w:rsidRPr="00400164">
        <w:rPr>
          <w:i/>
          <w:sz w:val="24"/>
          <w:szCs w:val="24"/>
        </w:rPr>
        <w:t>)</w:t>
      </w:r>
    </w:p>
    <w:p w:rsidR="00331C00" w:rsidRPr="00400164" w:rsidRDefault="00331C00" w:rsidP="00331C00">
      <w:pPr>
        <w:spacing w:after="120"/>
        <w:ind w:firstLine="708"/>
        <w:rPr>
          <w:sz w:val="24"/>
          <w:szCs w:val="24"/>
        </w:rPr>
      </w:pPr>
      <w:r w:rsidRPr="00400164">
        <w:rPr>
          <w:sz w:val="24"/>
          <w:szCs w:val="24"/>
        </w:rPr>
        <w:t>Os israelitas conheceram a oliveira quando tomaram posse da terra prometida. Assim como a videira, eles encontraram na oliveira uma atividade rural e dela extraíram seu alimento. Até a madeira da oliveira foi aproveitada pelos marceneiros israelitas.</w:t>
      </w:r>
    </w:p>
    <w:p w:rsidR="00331C00" w:rsidRPr="00400164" w:rsidRDefault="00331C00" w:rsidP="00331C00">
      <w:pPr>
        <w:spacing w:after="120"/>
        <w:ind w:firstLine="708"/>
        <w:rPr>
          <w:sz w:val="24"/>
          <w:szCs w:val="24"/>
        </w:rPr>
      </w:pPr>
      <w:r w:rsidRPr="00400164">
        <w:rPr>
          <w:bCs/>
          <w:sz w:val="24"/>
          <w:szCs w:val="24"/>
        </w:rPr>
        <w:t>O versículo de D</w:t>
      </w:r>
      <w:r w:rsidRPr="00400164">
        <w:rPr>
          <w:sz w:val="24"/>
          <w:szCs w:val="24"/>
        </w:rPr>
        <w:t xml:space="preserve">euteronômio 24.20 está inserido numa coleção de leis que faz parte da instrução ao povo de Deus. Durante a colheita das azeitonas, muitas delas ficavam no </w:t>
      </w:r>
      <w:proofErr w:type="gramStart"/>
      <w:r w:rsidRPr="00400164">
        <w:rPr>
          <w:sz w:val="24"/>
          <w:szCs w:val="24"/>
        </w:rPr>
        <w:t>chão e presas aos ramos</w:t>
      </w:r>
      <w:proofErr w:type="gramEnd"/>
      <w:r w:rsidRPr="00400164">
        <w:rPr>
          <w:sz w:val="24"/>
          <w:szCs w:val="24"/>
        </w:rPr>
        <w:t xml:space="preserve">. Por isso, a recomendação: deixar essas frutas para os estrangeiros, as viúvas e as crianças órfãs. </w:t>
      </w:r>
    </w:p>
    <w:p w:rsidR="00331C00" w:rsidRPr="00400164" w:rsidRDefault="00331C00" w:rsidP="00331C00">
      <w:pPr>
        <w:spacing w:after="120"/>
        <w:ind w:firstLine="708"/>
        <w:rPr>
          <w:sz w:val="24"/>
          <w:szCs w:val="24"/>
        </w:rPr>
      </w:pPr>
      <w:r w:rsidRPr="00400164">
        <w:rPr>
          <w:sz w:val="24"/>
          <w:szCs w:val="24"/>
        </w:rPr>
        <w:t>No tempo do Antigo Testamento, muitas pessoas viviam como peregrinas pelas terras, buscando sua sobrevivência. Não era como hoje, quando as propriedades rurais e urbanas estão demarcadas por cercas e muros dando a entender para quem passa que essa é uma propriedade particular. Naquele tempo, as terras tinham dono sim, mas era permitido às pessoas circular livremente por elas.</w:t>
      </w:r>
    </w:p>
    <w:p w:rsidR="00331C00" w:rsidRPr="00400164" w:rsidRDefault="00331C00" w:rsidP="00331C00">
      <w:pPr>
        <w:spacing w:after="120"/>
        <w:ind w:firstLine="708"/>
        <w:rPr>
          <w:sz w:val="24"/>
          <w:szCs w:val="24"/>
        </w:rPr>
      </w:pPr>
      <w:r w:rsidRPr="00400164">
        <w:rPr>
          <w:sz w:val="24"/>
          <w:szCs w:val="24"/>
        </w:rPr>
        <w:t xml:space="preserve">Razão pela qual a recomendação era: deixem essas azeitonas para as pessoas pobres, necessitadas, que não têm oliveiras. Essa recomendação, com força de lei, era a maneira de ensinar a solidariedade ao povo israelita. A lei que determinava deixar as azeitonas para pobres era para que a fome dessa gente fosse saciada. E a forma de ajudar, então, era esta: deixem essas azeitonas para quem tem maior necessidade que vocês. </w:t>
      </w:r>
    </w:p>
    <w:p w:rsidR="00331C00" w:rsidRPr="00400164" w:rsidRDefault="00331C00" w:rsidP="00331C00">
      <w:pPr>
        <w:spacing w:after="120"/>
        <w:ind w:firstLine="708"/>
        <w:rPr>
          <w:sz w:val="24"/>
          <w:szCs w:val="24"/>
        </w:rPr>
      </w:pPr>
      <w:r w:rsidRPr="00400164">
        <w:rPr>
          <w:sz w:val="24"/>
          <w:szCs w:val="24"/>
        </w:rPr>
        <w:t>Atualmente, muitos gestos de solidariedade sinalizam que essa prática é necessária e decisiva para a vida de muitas pessoas. Por exemplo:</w:t>
      </w:r>
    </w:p>
    <w:p w:rsidR="00331C00" w:rsidRPr="00400164" w:rsidRDefault="00331C00" w:rsidP="00331C00">
      <w:pPr>
        <w:spacing w:after="120"/>
        <w:ind w:firstLine="708"/>
        <w:rPr>
          <w:sz w:val="24"/>
          <w:szCs w:val="24"/>
        </w:rPr>
      </w:pPr>
      <w:r w:rsidRPr="00400164">
        <w:rPr>
          <w:sz w:val="24"/>
          <w:szCs w:val="24"/>
        </w:rPr>
        <w:t xml:space="preserve">- </w:t>
      </w:r>
      <w:r w:rsidRPr="00400164">
        <w:rPr>
          <w:b/>
          <w:bCs/>
          <w:color w:val="000000" w:themeColor="text1"/>
          <w:sz w:val="24"/>
          <w:szCs w:val="24"/>
        </w:rPr>
        <w:t xml:space="preserve">Trote solidário: </w:t>
      </w:r>
      <w:r w:rsidRPr="00400164">
        <w:rPr>
          <w:sz w:val="24"/>
          <w:szCs w:val="24"/>
        </w:rPr>
        <w:t xml:space="preserve">Na capital gaúcha, Porto Alegre, os estudantes que passaram no vestibular tiveram que passar pelo “Trote solidário: pratique esta ideia”. Os calouros das diversas faculdades foram recepcionados por seus colegas com ações sociais, em lugar dos tradicionais trotes agressivos de anos passados. Essa ideia pode pegar também em outras cidades! Por quê? Porque por trás dessa ideia há duas atitudes nobres a serem cultivadas: o respeito e o cuidado com a vida das pessoas. </w:t>
      </w:r>
    </w:p>
    <w:p w:rsidR="00331C00" w:rsidRPr="00400164" w:rsidRDefault="00331C00" w:rsidP="00331C00">
      <w:pPr>
        <w:spacing w:after="120"/>
        <w:ind w:firstLine="708"/>
        <w:rPr>
          <w:sz w:val="24"/>
          <w:szCs w:val="24"/>
        </w:rPr>
      </w:pPr>
      <w:r w:rsidRPr="00400164">
        <w:rPr>
          <w:b/>
          <w:bCs/>
          <w:sz w:val="24"/>
          <w:szCs w:val="24"/>
        </w:rPr>
        <w:t xml:space="preserve">- Mãos à obra: </w:t>
      </w:r>
      <w:r w:rsidRPr="00400164">
        <w:rPr>
          <w:sz w:val="24"/>
          <w:szCs w:val="24"/>
        </w:rPr>
        <w:t xml:space="preserve">Na época das enchentes e alagamentos em Santa Catarina, anos atrás, Mariane B. </w:t>
      </w:r>
      <w:proofErr w:type="spellStart"/>
      <w:r w:rsidRPr="00400164">
        <w:rPr>
          <w:sz w:val="24"/>
          <w:szCs w:val="24"/>
        </w:rPr>
        <w:t>Ehrat</w:t>
      </w:r>
      <w:proofErr w:type="spellEnd"/>
      <w:r w:rsidRPr="00400164">
        <w:rPr>
          <w:sz w:val="24"/>
          <w:szCs w:val="24"/>
        </w:rPr>
        <w:t>,</w:t>
      </w:r>
      <w:proofErr w:type="gramStart"/>
      <w:r w:rsidRPr="00400164">
        <w:rPr>
          <w:sz w:val="24"/>
          <w:szCs w:val="24"/>
        </w:rPr>
        <w:t xml:space="preserve">   </w:t>
      </w:r>
      <w:proofErr w:type="gramEnd"/>
      <w:r w:rsidRPr="00400164">
        <w:rPr>
          <w:sz w:val="24"/>
          <w:szCs w:val="24"/>
        </w:rPr>
        <w:t xml:space="preserve">então pastora sinodal, declarou que “A própria palavra de Deus: “Sejam fortes as vossas mãos” (Zacarias 8.3) motivou a igreja a colocar ‘mãos à obra’. A expressão – colocar mãos à obra – remete para o trabalho solidário. </w:t>
      </w:r>
    </w:p>
    <w:p w:rsidR="00331C00" w:rsidRPr="00400164" w:rsidRDefault="00331C00" w:rsidP="00331C00">
      <w:pPr>
        <w:spacing w:after="120"/>
        <w:ind w:firstLine="708"/>
        <w:rPr>
          <w:sz w:val="24"/>
          <w:szCs w:val="24"/>
        </w:rPr>
      </w:pPr>
      <w:r w:rsidRPr="00400164">
        <w:rPr>
          <w:b/>
          <w:bCs/>
          <w:sz w:val="24"/>
          <w:szCs w:val="24"/>
        </w:rPr>
        <w:t>Rede de solidariedade</w:t>
      </w:r>
      <w:proofErr w:type="gramStart"/>
      <w:r w:rsidRPr="00400164">
        <w:rPr>
          <w:b/>
          <w:bCs/>
          <w:sz w:val="24"/>
          <w:szCs w:val="24"/>
        </w:rPr>
        <w:t xml:space="preserve">  :</w:t>
      </w:r>
      <w:proofErr w:type="gramEnd"/>
      <w:r w:rsidRPr="00400164">
        <w:rPr>
          <w:b/>
          <w:bCs/>
          <w:sz w:val="24"/>
          <w:szCs w:val="24"/>
        </w:rPr>
        <w:t xml:space="preserve"> </w:t>
      </w:r>
      <w:r w:rsidRPr="00400164">
        <w:rPr>
          <w:sz w:val="24"/>
          <w:szCs w:val="24"/>
        </w:rPr>
        <w:t xml:space="preserve">“Tecer uma rede de solidariedade” é hoje a expressão moderna para deixar as azeitonas no chão e nos ramos das oliveiras. A rede é uma possibilidade para a participação cidadã, de comunidades e das pessoas cristãs, em resposta ao mandamento do amor ao próximo. </w:t>
      </w:r>
    </w:p>
    <w:p w:rsidR="00331C00" w:rsidRPr="00400164" w:rsidRDefault="00331C00" w:rsidP="00331C00">
      <w:pPr>
        <w:spacing w:after="120"/>
        <w:ind w:firstLine="708"/>
        <w:rPr>
          <w:sz w:val="24"/>
          <w:szCs w:val="24"/>
        </w:rPr>
      </w:pPr>
      <w:r w:rsidRPr="00400164">
        <w:rPr>
          <w:sz w:val="24"/>
          <w:szCs w:val="24"/>
        </w:rPr>
        <w:t xml:space="preserve">Nesse sentido, a Campanha Ação </w:t>
      </w:r>
      <w:proofErr w:type="spellStart"/>
      <w:r w:rsidRPr="00400164">
        <w:rPr>
          <w:sz w:val="24"/>
          <w:szCs w:val="24"/>
        </w:rPr>
        <w:t>Confirmandos</w:t>
      </w:r>
      <w:proofErr w:type="spellEnd"/>
      <w:r w:rsidRPr="00400164">
        <w:rPr>
          <w:sz w:val="24"/>
          <w:szCs w:val="24"/>
        </w:rPr>
        <w:t xml:space="preserve"> lembra-nos da importância de recuperarmos a cultura da solidariedade em nossas famílias e comunidades, assim como aparece na Bíblia e nas iniciativas que acabamos de compartilhar. </w:t>
      </w:r>
    </w:p>
    <w:p w:rsidR="00331C00" w:rsidRPr="00400164" w:rsidRDefault="00331C00" w:rsidP="00331C00">
      <w:pPr>
        <w:spacing w:after="120"/>
        <w:ind w:firstLine="708"/>
        <w:rPr>
          <w:sz w:val="24"/>
          <w:szCs w:val="24"/>
        </w:rPr>
      </w:pPr>
      <w:r w:rsidRPr="00400164">
        <w:rPr>
          <w:sz w:val="24"/>
          <w:szCs w:val="24"/>
        </w:rPr>
        <w:t xml:space="preserve">Cultivar atitudes solidárias é um convite e também um desafio que o evangelho nos coloca. </w:t>
      </w:r>
      <w:r>
        <w:rPr>
          <w:sz w:val="24"/>
          <w:szCs w:val="24"/>
        </w:rPr>
        <w:t xml:space="preserve">O Deus </w:t>
      </w:r>
      <w:r w:rsidRPr="00400164">
        <w:rPr>
          <w:rFonts w:asciiTheme="minorHAnsi" w:hAnsiTheme="minorHAnsi"/>
          <w:sz w:val="24"/>
          <w:szCs w:val="24"/>
        </w:rPr>
        <w:t>que se preocupa conosco</w:t>
      </w:r>
      <w:r>
        <w:rPr>
          <w:rFonts w:asciiTheme="minorHAnsi" w:hAnsiTheme="minorHAnsi"/>
          <w:sz w:val="24"/>
          <w:szCs w:val="24"/>
        </w:rPr>
        <w:t xml:space="preserve">, </w:t>
      </w:r>
      <w:r w:rsidRPr="00400164">
        <w:rPr>
          <w:rFonts w:asciiTheme="minorHAnsi" w:hAnsiTheme="minorHAnsi"/>
          <w:sz w:val="24"/>
          <w:szCs w:val="24"/>
        </w:rPr>
        <w:t>que se revela na comunhão</w:t>
      </w:r>
      <w:r>
        <w:rPr>
          <w:rFonts w:asciiTheme="minorHAnsi" w:hAnsiTheme="minorHAnsi"/>
          <w:sz w:val="24"/>
          <w:szCs w:val="24"/>
        </w:rPr>
        <w:t xml:space="preserve"> e</w:t>
      </w:r>
      <w:r w:rsidRPr="00400164">
        <w:rPr>
          <w:rFonts w:asciiTheme="minorHAnsi" w:hAnsiTheme="minorHAnsi"/>
          <w:sz w:val="24"/>
          <w:szCs w:val="24"/>
        </w:rPr>
        <w:t xml:space="preserve"> na união em favor da vida e da liberdade</w:t>
      </w:r>
      <w:r>
        <w:rPr>
          <w:rFonts w:asciiTheme="minorHAnsi" w:hAnsiTheme="minorHAnsi"/>
          <w:sz w:val="24"/>
          <w:szCs w:val="24"/>
        </w:rPr>
        <w:t xml:space="preserve"> é o mesmo </w:t>
      </w:r>
      <w:r w:rsidRPr="00400164">
        <w:rPr>
          <w:rFonts w:asciiTheme="minorHAnsi" w:hAnsiTheme="minorHAnsi"/>
          <w:sz w:val="24"/>
          <w:szCs w:val="24"/>
        </w:rPr>
        <w:t xml:space="preserve">Deus que nos abençoa com a vida e nos envia </w:t>
      </w:r>
      <w:r>
        <w:rPr>
          <w:rFonts w:asciiTheme="minorHAnsi" w:hAnsiTheme="minorHAnsi"/>
          <w:sz w:val="24"/>
          <w:szCs w:val="24"/>
        </w:rPr>
        <w:t xml:space="preserve">para </w:t>
      </w:r>
      <w:r w:rsidRPr="00400164">
        <w:rPr>
          <w:rFonts w:asciiTheme="minorHAnsi" w:hAnsiTheme="minorHAnsi"/>
          <w:sz w:val="24"/>
          <w:szCs w:val="24"/>
        </w:rPr>
        <w:t xml:space="preserve">ser bênção na vida de outras pessoas. </w:t>
      </w:r>
    </w:p>
    <w:p w:rsidR="002830AB" w:rsidRDefault="00331C00" w:rsidP="002830AB">
      <w:pPr>
        <w:spacing w:after="0"/>
        <w:jc w:val="right"/>
        <w:rPr>
          <w:i/>
          <w:iCs/>
        </w:rPr>
      </w:pPr>
      <w:r w:rsidRPr="00701675">
        <w:rPr>
          <w:i/>
          <w:iCs/>
          <w:sz w:val="24"/>
          <w:szCs w:val="24"/>
        </w:rPr>
        <w:t>Adaptação do texto</w:t>
      </w:r>
      <w:r w:rsidR="002830AB">
        <w:rPr>
          <w:i/>
          <w:iCs/>
          <w:sz w:val="24"/>
          <w:szCs w:val="24"/>
        </w:rPr>
        <w:t xml:space="preserve"> - </w:t>
      </w:r>
      <w:proofErr w:type="gramStart"/>
      <w:r w:rsidRPr="00701675">
        <w:rPr>
          <w:i/>
          <w:iCs/>
          <w:sz w:val="24"/>
          <w:szCs w:val="24"/>
        </w:rPr>
        <w:t>Pa</w:t>
      </w:r>
      <w:proofErr w:type="gramEnd"/>
      <w:r w:rsidRPr="00701675">
        <w:rPr>
          <w:i/>
          <w:iCs/>
          <w:sz w:val="24"/>
          <w:szCs w:val="24"/>
        </w:rPr>
        <w:t xml:space="preserve">. Rosangela </w:t>
      </w:r>
      <w:proofErr w:type="spellStart"/>
      <w:r w:rsidRPr="00701675">
        <w:rPr>
          <w:i/>
          <w:iCs/>
          <w:sz w:val="24"/>
          <w:szCs w:val="24"/>
        </w:rPr>
        <w:t>Fenner</w:t>
      </w:r>
      <w:proofErr w:type="spellEnd"/>
      <w:r w:rsidR="002830AB">
        <w:t xml:space="preserve"> </w:t>
      </w:r>
      <w:proofErr w:type="spellStart"/>
      <w:r w:rsidR="002830AB">
        <w:rPr>
          <w:i/>
          <w:iCs/>
        </w:rPr>
        <w:t>Radons</w:t>
      </w:r>
      <w:proofErr w:type="spellEnd"/>
    </w:p>
    <w:p w:rsidR="002830AB" w:rsidRDefault="002830AB" w:rsidP="002830AB">
      <w:pPr>
        <w:spacing w:after="0"/>
        <w:jc w:val="right"/>
      </w:pPr>
      <w:r>
        <w:t xml:space="preserve"> Paróquia Apóstolo Tiago - Jaraguá do Sul</w:t>
      </w:r>
    </w:p>
    <w:p w:rsidR="00331C00" w:rsidRPr="00701675" w:rsidRDefault="00331C00" w:rsidP="00331C00">
      <w:pPr>
        <w:spacing w:after="0"/>
        <w:jc w:val="right"/>
        <w:rPr>
          <w:i/>
          <w:iCs/>
          <w:sz w:val="24"/>
          <w:szCs w:val="24"/>
        </w:rPr>
      </w:pPr>
    </w:p>
    <w:p w:rsidR="007864FE" w:rsidRPr="00AB0A01" w:rsidRDefault="00AB0A01" w:rsidP="00BA1F42">
      <w:pPr>
        <w:ind w:left="360"/>
        <w:rPr>
          <w:b/>
          <w:bCs/>
          <w:color w:val="0070C0"/>
          <w:sz w:val="32"/>
          <w:szCs w:val="32"/>
        </w:rPr>
      </w:pPr>
      <w:r w:rsidRPr="00AB0A01">
        <w:rPr>
          <w:b/>
          <w:bCs/>
          <w:color w:val="0070C0"/>
          <w:sz w:val="32"/>
          <w:szCs w:val="32"/>
        </w:rPr>
        <w:t>A</w:t>
      </w:r>
      <w:r w:rsidR="007864FE" w:rsidRPr="00AB0A01">
        <w:rPr>
          <w:b/>
          <w:bCs/>
          <w:color w:val="0070C0"/>
          <w:sz w:val="32"/>
          <w:szCs w:val="32"/>
        </w:rPr>
        <w:t xml:space="preserve">NEXO </w:t>
      </w:r>
      <w:proofErr w:type="gramStart"/>
      <w:r w:rsidR="007864FE" w:rsidRPr="00AB0A01">
        <w:rPr>
          <w:b/>
          <w:bCs/>
          <w:color w:val="0070C0"/>
          <w:sz w:val="32"/>
          <w:szCs w:val="32"/>
        </w:rPr>
        <w:t>2</w:t>
      </w:r>
      <w:proofErr w:type="gramEnd"/>
    </w:p>
    <w:p w:rsidR="00BA1F42" w:rsidRDefault="00BA1F42" w:rsidP="002E5C58">
      <w:pPr>
        <w:ind w:firstLine="708"/>
        <w:rPr>
          <w:rFonts w:ascii="Tahoma" w:hAnsi="Tahoma" w:cs="Tahoma"/>
          <w:sz w:val="28"/>
          <w:szCs w:val="28"/>
        </w:rPr>
      </w:pPr>
    </w:p>
    <w:p w:rsidR="00022411" w:rsidRDefault="00BF69DD" w:rsidP="007A455F">
      <w:r>
        <w:rPr>
          <w:rFonts w:asciiTheme="minorHAnsi" w:hAnsiTheme="minorHAnsi"/>
          <w:noProof/>
          <w:lang w:eastAsia="pt-BR"/>
        </w:rPr>
        <mc:AlternateContent>
          <mc:Choice Requires="wps">
            <w:drawing>
              <wp:anchor distT="0" distB="0" distL="114300" distR="114300" simplePos="0" relativeHeight="251661312" behindDoc="0" locked="0" layoutInCell="1" allowOverlap="1" wp14:anchorId="0DA3C0D5" wp14:editId="5E295F3A">
                <wp:simplePos x="0" y="0"/>
                <wp:positionH relativeFrom="column">
                  <wp:posOffset>1040765</wp:posOffset>
                </wp:positionH>
                <wp:positionV relativeFrom="paragraph">
                  <wp:posOffset>250190</wp:posOffset>
                </wp:positionV>
                <wp:extent cx="1181100" cy="552450"/>
                <wp:effectExtent l="0" t="0" r="19050" b="19050"/>
                <wp:wrapNone/>
                <wp:docPr id="5" name="Fluxograma: Conector 5"/>
                <wp:cNvGraphicFramePr/>
                <a:graphic xmlns:a="http://schemas.openxmlformats.org/drawingml/2006/main">
                  <a:graphicData uri="http://schemas.microsoft.com/office/word/2010/wordprocessingShape">
                    <wps:wsp>
                      <wps:cNvSpPr/>
                      <wps:spPr>
                        <a:xfrm>
                          <a:off x="0" y="0"/>
                          <a:ext cx="1181100" cy="55245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2E5C58" w:rsidRDefault="00BF69DD" w:rsidP="00BF69DD">
                            <w:pPr>
                              <w:shd w:val="clear" w:color="auto" w:fill="D6E3BC" w:themeFill="accent3" w:themeFillTint="66"/>
                              <w:jc w:val="center"/>
                              <w:rPr>
                                <w:b/>
                                <w:color w:val="00B050"/>
                                <w:sz w:val="32"/>
                                <w:szCs w:val="32"/>
                              </w:rPr>
                            </w:pPr>
                            <w:r>
                              <w:rPr>
                                <w:b/>
                                <w:color w:val="00B050"/>
                                <w:sz w:val="32"/>
                                <w:szCs w:val="32"/>
                              </w:rPr>
                              <w:t>VERDE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uxograma: Conector 5" o:spid="_x0000_s1026" type="#_x0000_t120" style="position:absolute;margin-left:81.95pt;margin-top:19.7pt;width:93pt;height: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" fillcolor="white [3201]" strokecolor="#f79646 [3209]" strokeweight="2pt">
                <v:textbox>
                  <w:txbxContent>
                    <w:p w:rsidR="00022411" w:rsidRPr="002E5C58" w:rsidRDefault="00BF69DD" w:rsidP="00BF69DD">
                      <w:pPr>
                        <w:shd w:val="clear" w:color="auto" w:fill="D6E3BC" w:themeFill="accent3" w:themeFillTint="66"/>
                        <w:jc w:val="center"/>
                        <w:rPr>
                          <w:b/>
                          <w:color w:val="00B050"/>
                          <w:sz w:val="32"/>
                          <w:szCs w:val="32"/>
                        </w:rPr>
                      </w:pPr>
                      <w:r>
                        <w:rPr>
                          <w:b/>
                          <w:color w:val="00B050"/>
                          <w:sz w:val="32"/>
                          <w:szCs w:val="32"/>
                        </w:rPr>
                        <w:t>VERDE</w:t>
                      </w:r>
                    </w:p>
                  </w:txbxContent>
                </v:textbox>
              </v:shape>
            </w:pict>
          </mc:Fallback>
        </mc:AlternateContent>
      </w:r>
      <w:r w:rsidR="00022411">
        <w:rPr>
          <w:rFonts w:ascii="Broadway" w:hAnsi="Broadway"/>
          <w:sz w:val="36"/>
          <w:szCs w:val="36"/>
        </w:rPr>
        <w:t xml:space="preserve"> </w:t>
      </w:r>
    </w:p>
    <w:p w:rsidR="00022411" w:rsidRDefault="00BF69DD" w:rsidP="00022411">
      <w:pPr>
        <w:ind w:firstLine="708"/>
      </w:pPr>
      <w:r>
        <w:rPr>
          <w:rFonts w:asciiTheme="minorHAnsi" w:hAnsiTheme="minorHAnsi"/>
          <w:noProof/>
          <w:lang w:eastAsia="pt-BR"/>
        </w:rPr>
        <mc:AlternateContent>
          <mc:Choice Requires="wps">
            <w:drawing>
              <wp:anchor distT="0" distB="0" distL="114300" distR="114300" simplePos="0" relativeHeight="251660288" behindDoc="0" locked="0" layoutInCell="1" allowOverlap="1" wp14:anchorId="286F3582" wp14:editId="4D6479E4">
                <wp:simplePos x="0" y="0"/>
                <wp:positionH relativeFrom="column">
                  <wp:posOffset>78740</wp:posOffset>
                </wp:positionH>
                <wp:positionV relativeFrom="paragraph">
                  <wp:posOffset>21590</wp:posOffset>
                </wp:positionV>
                <wp:extent cx="1123950" cy="714375"/>
                <wp:effectExtent l="0" t="0" r="19050" b="28575"/>
                <wp:wrapNone/>
                <wp:docPr id="4" name="Fluxograma: Conector 4"/>
                <wp:cNvGraphicFramePr/>
                <a:graphic xmlns:a="http://schemas.openxmlformats.org/drawingml/2006/main">
                  <a:graphicData uri="http://schemas.microsoft.com/office/word/2010/wordprocessingShape">
                    <wps:wsp>
                      <wps:cNvSpPr/>
                      <wps:spPr>
                        <a:xfrm>
                          <a:off x="0" y="0"/>
                          <a:ext cx="1123950" cy="714375"/>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BF69DD" w:rsidRDefault="00BF69DD" w:rsidP="00BF69DD">
                            <w:pPr>
                              <w:jc w:val="center"/>
                              <w:rPr>
                                <w:b/>
                                <w:color w:val="7030A0"/>
                                <w:sz w:val="44"/>
                                <w:szCs w:val="44"/>
                              </w:rPr>
                            </w:pPr>
                            <w:r w:rsidRPr="00BF69DD">
                              <w:rPr>
                                <w:b/>
                                <w:color w:val="7030A0"/>
                                <w:sz w:val="32"/>
                                <w:szCs w:val="32"/>
                              </w:rPr>
                              <w:t>AMOR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4" o:spid="_x0000_s1027" type="#_x0000_t120" style="position:absolute;left:0;text-align:left;margin-left:6.2pt;margin-top:1.7pt;width:88.5pt;height:5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" fillcolor="white [3201]" strokecolor="#f79646 [3209]" strokeweight="2pt">
                <v:textbox>
                  <w:txbxContent>
                    <w:p w:rsidR="00022411" w:rsidRPr="00BF69DD" w:rsidRDefault="00BF69DD" w:rsidP="00BF69DD">
                      <w:pPr>
                        <w:jc w:val="center"/>
                        <w:rPr>
                          <w:b/>
                          <w:color w:val="7030A0"/>
                          <w:sz w:val="44"/>
                          <w:szCs w:val="44"/>
                        </w:rPr>
                      </w:pPr>
                      <w:r w:rsidRPr="00BF69DD">
                        <w:rPr>
                          <w:b/>
                          <w:color w:val="7030A0"/>
                          <w:sz w:val="32"/>
                          <w:szCs w:val="32"/>
                        </w:rPr>
                        <w:t>AMOR</w:t>
                      </w:r>
                    </w:p>
                  </w:txbxContent>
                </v:textbox>
              </v:shape>
            </w:pict>
          </mc:Fallback>
        </mc:AlternateContent>
      </w:r>
      <w:r>
        <w:rPr>
          <w:rFonts w:asciiTheme="minorHAnsi" w:hAnsiTheme="minorHAnsi"/>
          <w:noProof/>
          <w:lang w:eastAsia="pt-BR"/>
        </w:rPr>
        <mc:AlternateContent>
          <mc:Choice Requires="wps">
            <w:drawing>
              <wp:anchor distT="0" distB="0" distL="114300" distR="114300" simplePos="0" relativeHeight="251670528" behindDoc="0" locked="0" layoutInCell="1" allowOverlap="1" wp14:anchorId="1FB9EFD6" wp14:editId="3B329885">
                <wp:simplePos x="0" y="0"/>
                <wp:positionH relativeFrom="column">
                  <wp:posOffset>3355340</wp:posOffset>
                </wp:positionH>
                <wp:positionV relativeFrom="paragraph">
                  <wp:posOffset>184149</wp:posOffset>
                </wp:positionV>
                <wp:extent cx="1085850" cy="600075"/>
                <wp:effectExtent l="0" t="0" r="19050" b="28575"/>
                <wp:wrapNone/>
                <wp:docPr id="16" name="Fluxograma: Conector 16"/>
                <wp:cNvGraphicFramePr/>
                <a:graphic xmlns:a="http://schemas.openxmlformats.org/drawingml/2006/main">
                  <a:graphicData uri="http://schemas.microsoft.com/office/word/2010/wordprocessingShape">
                    <wps:wsp>
                      <wps:cNvSpPr/>
                      <wps:spPr>
                        <a:xfrm>
                          <a:off x="0" y="0"/>
                          <a:ext cx="1085850" cy="600075"/>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BF69DD" w:rsidRDefault="00BF69DD" w:rsidP="00022411">
                            <w:pPr>
                              <w:jc w:val="center"/>
                              <w:rPr>
                                <w:b/>
                                <w:color w:val="FF0000"/>
                                <w:sz w:val="40"/>
                                <w:szCs w:val="40"/>
                              </w:rPr>
                            </w:pPr>
                            <w:r w:rsidRPr="00BF69DD">
                              <w:rPr>
                                <w:b/>
                                <w:color w:val="FF0000"/>
                                <w:sz w:val="40"/>
                                <w:szCs w:val="40"/>
                              </w:rPr>
                              <w:t>PÃO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16" o:spid="_x0000_s1028" type="#_x0000_t120" style="position:absolute;left:0;text-align:left;margin-left:264.2pt;margin-top:14.5pt;width:85.5pt;height:47.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" fillcolor="white [3201]" strokecolor="#f79646 [3209]" strokeweight="2pt">
                <v:textbox>
                  <w:txbxContent>
                    <w:p w:rsidR="00022411" w:rsidRPr="00BF69DD" w:rsidRDefault="00BF69DD" w:rsidP="00022411">
                      <w:pPr>
                        <w:jc w:val="center"/>
                        <w:rPr>
                          <w:b/>
                          <w:color w:val="FF0000"/>
                          <w:sz w:val="40"/>
                          <w:szCs w:val="40"/>
                        </w:rPr>
                      </w:pPr>
                      <w:r w:rsidRPr="00BF69DD">
                        <w:rPr>
                          <w:b/>
                          <w:color w:val="FF0000"/>
                          <w:sz w:val="40"/>
                          <w:szCs w:val="40"/>
                        </w:rPr>
                        <w:t>PÃO</w:t>
                      </w:r>
                    </w:p>
                  </w:txbxContent>
                </v:textbox>
              </v:shape>
            </w:pict>
          </mc:Fallback>
        </mc:AlternateContent>
      </w:r>
      <w:r>
        <w:rPr>
          <w:rFonts w:asciiTheme="minorHAnsi" w:hAnsiTheme="minorHAnsi"/>
          <w:noProof/>
          <w:lang w:eastAsia="pt-BR"/>
        </w:rPr>
        <mc:AlternateContent>
          <mc:Choice Requires="wps">
            <w:drawing>
              <wp:anchor distT="0" distB="0" distL="114300" distR="114300" simplePos="0" relativeHeight="251671552" behindDoc="0" locked="0" layoutInCell="1" allowOverlap="1" wp14:anchorId="1F11ED80" wp14:editId="0DD11069">
                <wp:simplePos x="0" y="0"/>
                <wp:positionH relativeFrom="column">
                  <wp:posOffset>4364989</wp:posOffset>
                </wp:positionH>
                <wp:positionV relativeFrom="paragraph">
                  <wp:posOffset>88900</wp:posOffset>
                </wp:positionV>
                <wp:extent cx="1247775" cy="542925"/>
                <wp:effectExtent l="0" t="0" r="28575" b="28575"/>
                <wp:wrapNone/>
                <wp:docPr id="17" name="Fluxograma: Conector 17"/>
                <wp:cNvGraphicFramePr/>
                <a:graphic xmlns:a="http://schemas.openxmlformats.org/drawingml/2006/main">
                  <a:graphicData uri="http://schemas.microsoft.com/office/word/2010/wordprocessingShape">
                    <wps:wsp>
                      <wps:cNvSpPr/>
                      <wps:spPr>
                        <a:xfrm>
                          <a:off x="0" y="0"/>
                          <a:ext cx="1247775" cy="542925"/>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7A455F" w:rsidRDefault="00BF69DD" w:rsidP="00BF69DD">
                            <w:pPr>
                              <w:shd w:val="clear" w:color="auto" w:fill="D6E3BC" w:themeFill="accent3" w:themeFillTint="66"/>
                              <w:rPr>
                                <w:b/>
                                <w:bCs/>
                                <w:color w:val="00B050"/>
                                <w:sz w:val="36"/>
                                <w:szCs w:val="36"/>
                              </w:rPr>
                            </w:pPr>
                            <w:r>
                              <w:rPr>
                                <w:b/>
                                <w:bCs/>
                                <w:color w:val="00B050"/>
                                <w:sz w:val="36"/>
                                <w:szCs w:val="36"/>
                              </w:rPr>
                              <w:t>VERDE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17" o:spid="_x0000_s1029" type="#_x0000_t120" style="position:absolute;left:0;text-align:left;margin-left:343.7pt;margin-top:7pt;width:98.25pt;height:4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" fillcolor="white [3201]" strokecolor="#f79646 [3209]" strokeweight="2pt">
                <v:textbox>
                  <w:txbxContent>
                    <w:p w:rsidR="00022411" w:rsidRPr="007A455F" w:rsidRDefault="00BF69DD" w:rsidP="00BF69DD">
                      <w:pPr>
                        <w:shd w:val="clear" w:color="auto" w:fill="D6E3BC" w:themeFill="accent3" w:themeFillTint="66"/>
                        <w:rPr>
                          <w:b/>
                          <w:bCs/>
                          <w:color w:val="00B050"/>
                          <w:sz w:val="36"/>
                          <w:szCs w:val="36"/>
                        </w:rPr>
                      </w:pPr>
                      <w:r>
                        <w:rPr>
                          <w:b/>
                          <w:bCs/>
                          <w:color w:val="00B050"/>
                          <w:sz w:val="36"/>
                          <w:szCs w:val="36"/>
                        </w:rPr>
                        <w:t>VERDE</w:t>
                      </w:r>
                    </w:p>
                  </w:txbxContent>
                </v:textbox>
              </v:shape>
            </w:pict>
          </mc:Fallback>
        </mc:AlternateContent>
      </w:r>
      <w:r w:rsidR="00022411">
        <w:rPr>
          <w:noProof/>
          <w:lang w:eastAsia="pt-BR"/>
        </w:rPr>
        <mc:AlternateContent>
          <mc:Choice Requires="wps">
            <w:drawing>
              <wp:anchor distT="0" distB="0" distL="114300" distR="114300" simplePos="0" relativeHeight="251659264" behindDoc="0" locked="0" layoutInCell="1" allowOverlap="1" wp14:anchorId="320F2900" wp14:editId="0AA4C3F0">
                <wp:simplePos x="0" y="0"/>
                <wp:positionH relativeFrom="column">
                  <wp:posOffset>-356235</wp:posOffset>
                </wp:positionH>
                <wp:positionV relativeFrom="paragraph">
                  <wp:posOffset>-405130</wp:posOffset>
                </wp:positionV>
                <wp:extent cx="3028950" cy="2714625"/>
                <wp:effectExtent l="19050" t="0" r="38100" b="47625"/>
                <wp:wrapNone/>
                <wp:docPr id="3" name="Nuvem 3"/>
                <wp:cNvGraphicFramePr/>
                <a:graphic xmlns:a="http://schemas.openxmlformats.org/drawingml/2006/main">
                  <a:graphicData uri="http://schemas.microsoft.com/office/word/2010/wordprocessingShape">
                    <wps:wsp>
                      <wps:cNvSpPr/>
                      <wps:spPr>
                        <a:xfrm>
                          <a:off x="0" y="0"/>
                          <a:ext cx="3028950" cy="2714625"/>
                        </a:xfrm>
                        <a:prstGeom prst="cloud">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Nuvem 3" o:spid="_x0000_s1026" style="position:absolute;margin-left:-28.05pt;margin-top:-31.9pt;width:238.5pt;height:21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01]" strokecolor="#f79646 [3209]" strokeweight="2pt">
                <v:path arrowok="t" o:connecttype="custom" o:connectlocs="329048,1644925;151448,1594842;485754,2193002;408067,2216944;1155348,2456359;1108512,2347020;2021193,2183702;2002472,2303661;2392941,1442396;2620883,1890812;2930649,964823;2829123,1132979;2687071,340962;2692400,420390;2038792,248338;2090817,147042;1552407,296598;1577578,209252;981604,326258;1072753,410964;289363,992158;273447,902990" o:connectangles="0,0,0,0,0,0,0,0,0,0,0,0,0,0,0,0,0,0,0,0,0,0"/>
              </v:shape>
            </w:pict>
          </mc:Fallback>
        </mc:AlternateContent>
      </w:r>
      <w:r w:rsidR="00022411">
        <w:rPr>
          <w:rFonts w:asciiTheme="minorHAnsi" w:hAnsiTheme="minorHAnsi"/>
          <w:noProof/>
          <w:lang w:eastAsia="pt-BR"/>
        </w:rPr>
        <mc:AlternateContent>
          <mc:Choice Requires="wps">
            <w:drawing>
              <wp:anchor distT="0" distB="0" distL="114300" distR="114300" simplePos="0" relativeHeight="251665408" behindDoc="0" locked="0" layoutInCell="1" allowOverlap="1" wp14:anchorId="6DFD86FB" wp14:editId="32303F40">
                <wp:simplePos x="0" y="0"/>
                <wp:positionH relativeFrom="column">
                  <wp:posOffset>2758440</wp:posOffset>
                </wp:positionH>
                <wp:positionV relativeFrom="paragraph">
                  <wp:posOffset>-480695</wp:posOffset>
                </wp:positionV>
                <wp:extent cx="3438525" cy="2914650"/>
                <wp:effectExtent l="19050" t="0" r="47625" b="38100"/>
                <wp:wrapNone/>
                <wp:docPr id="11" name="Nuvem 11"/>
                <wp:cNvGraphicFramePr/>
                <a:graphic xmlns:a="http://schemas.openxmlformats.org/drawingml/2006/main">
                  <a:graphicData uri="http://schemas.microsoft.com/office/word/2010/wordprocessingShape">
                    <wps:wsp>
                      <wps:cNvSpPr/>
                      <wps:spPr>
                        <a:xfrm>
                          <a:off x="0" y="0"/>
                          <a:ext cx="3438525" cy="2914650"/>
                        </a:xfrm>
                        <a:prstGeom prst="cloud">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Nuvem 11" o:spid="_x0000_s1026" style="position:absolute;margin-left:217.2pt;margin-top:-37.85pt;width:270.75pt;height:22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01]" strokecolor="#f79646 [3209]" strokeweight="2pt">
                <v:path arrowok="t" o:connecttype="custom" o:connectlocs="373542,1766129;171926,1712357;551438,2354592;463246,2380298;1311574,2637353;1258405,2519958;2294499,2344607;2273247,2473404;2716514,1548678;2975279,2030135;3326932,1035915;3211678,1216462;3050417,366085;3056467,451366;2314478,266637;2373537,157877;1762324,318453;1790898,224671;1114337,350298;1217811,441246;328491,1065264;310422,969526" o:connectangles="0,0,0,0,0,0,0,0,0,0,0,0,0,0,0,0,0,0,0,0,0,0"/>
              </v:shape>
            </w:pict>
          </mc:Fallback>
        </mc:AlternateContent>
      </w:r>
    </w:p>
    <w:p w:rsidR="00022411" w:rsidRPr="000C4290" w:rsidRDefault="002B01D4" w:rsidP="00022411">
      <w:pPr>
        <w:pStyle w:val="PargrafodaLista"/>
        <w:ind w:left="0" w:firstLine="709"/>
        <w:rPr>
          <w:rFonts w:asciiTheme="minorHAnsi" w:hAnsiTheme="minorHAnsi"/>
        </w:rPr>
      </w:pPr>
      <w:r>
        <w:rPr>
          <w:rFonts w:asciiTheme="minorHAnsi" w:hAnsiTheme="minorHAnsi"/>
          <w:noProof/>
          <w:lang w:eastAsia="pt-BR"/>
        </w:rPr>
        <mc:AlternateContent>
          <mc:Choice Requires="wps">
            <w:drawing>
              <wp:anchor distT="0" distB="0" distL="114300" distR="114300" simplePos="0" relativeHeight="251662336" behindDoc="0" locked="0" layoutInCell="1" allowOverlap="1" wp14:anchorId="58EF71E9" wp14:editId="74F1CB30">
                <wp:simplePos x="0" y="0"/>
                <wp:positionH relativeFrom="column">
                  <wp:posOffset>-359410</wp:posOffset>
                </wp:positionH>
                <wp:positionV relativeFrom="paragraph">
                  <wp:posOffset>308610</wp:posOffset>
                </wp:positionV>
                <wp:extent cx="1476375" cy="581025"/>
                <wp:effectExtent l="0" t="0" r="28575" b="28575"/>
                <wp:wrapNone/>
                <wp:docPr id="6" name="Fluxograma: Conector 6"/>
                <wp:cNvGraphicFramePr/>
                <a:graphic xmlns:a="http://schemas.openxmlformats.org/drawingml/2006/main">
                  <a:graphicData uri="http://schemas.microsoft.com/office/word/2010/wordprocessingShape">
                    <wps:wsp>
                      <wps:cNvSpPr/>
                      <wps:spPr>
                        <a:xfrm>
                          <a:off x="0" y="0"/>
                          <a:ext cx="1476375" cy="581025"/>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C9606C" w:rsidRDefault="002B01D4" w:rsidP="00022411">
                            <w:pPr>
                              <w:jc w:val="center"/>
                              <w:rPr>
                                <w:b/>
                                <w:color w:val="000000" w:themeColor="text1"/>
                                <w:sz w:val="32"/>
                                <w:szCs w:val="32"/>
                              </w:rPr>
                            </w:pPr>
                            <w:r w:rsidRPr="00C9606C">
                              <w:rPr>
                                <w:b/>
                                <w:color w:val="000000" w:themeColor="text1"/>
                                <w:sz w:val="32"/>
                                <w:szCs w:val="32"/>
                              </w:rPr>
                              <w:t>HINÁRIO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6" o:spid="_x0000_s1030" type="#_x0000_t120" style="position:absolute;left:0;text-align:left;margin-left:-28.3pt;margin-top:24.3pt;width:116.25pt;height:4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" fillcolor="white [3201]" strokecolor="#f79646 [3209]" strokeweight="2pt">
                <v:textbox>
                  <w:txbxContent>
                    <w:p w:rsidR="00022411" w:rsidRPr="00C9606C" w:rsidRDefault="002B01D4" w:rsidP="00022411">
                      <w:pPr>
                        <w:jc w:val="center"/>
                        <w:rPr>
                          <w:b/>
                          <w:color w:val="000000" w:themeColor="text1"/>
                          <w:sz w:val="32"/>
                          <w:szCs w:val="32"/>
                        </w:rPr>
                      </w:pPr>
                      <w:r w:rsidRPr="00C9606C">
                        <w:rPr>
                          <w:b/>
                          <w:color w:val="000000" w:themeColor="text1"/>
                          <w:sz w:val="32"/>
                          <w:szCs w:val="32"/>
                        </w:rPr>
                        <w:t>HINÁRIO</w:t>
                      </w:r>
                    </w:p>
                  </w:txbxContent>
                </v:textbox>
              </v:shape>
            </w:pict>
          </mc:Fallback>
        </mc:AlternateContent>
      </w:r>
      <w:r w:rsidR="00BF69DD">
        <w:rPr>
          <w:rFonts w:asciiTheme="minorHAnsi" w:hAnsiTheme="minorHAnsi"/>
          <w:noProof/>
          <w:lang w:eastAsia="pt-BR"/>
        </w:rPr>
        <mc:AlternateContent>
          <mc:Choice Requires="wps">
            <w:drawing>
              <wp:anchor distT="0" distB="0" distL="114300" distR="114300" simplePos="0" relativeHeight="251663360" behindDoc="0" locked="0" layoutInCell="1" allowOverlap="1" wp14:anchorId="56AE0474" wp14:editId="6CEDBC57">
                <wp:simplePos x="0" y="0"/>
                <wp:positionH relativeFrom="column">
                  <wp:posOffset>964565</wp:posOffset>
                </wp:positionH>
                <wp:positionV relativeFrom="paragraph">
                  <wp:posOffset>241935</wp:posOffset>
                </wp:positionV>
                <wp:extent cx="1162050" cy="647700"/>
                <wp:effectExtent l="0" t="0" r="19050" b="19050"/>
                <wp:wrapNone/>
                <wp:docPr id="7" name="Fluxograma: Conector 7"/>
                <wp:cNvGraphicFramePr/>
                <a:graphic xmlns:a="http://schemas.openxmlformats.org/drawingml/2006/main">
                  <a:graphicData uri="http://schemas.microsoft.com/office/word/2010/wordprocessingShape">
                    <wps:wsp>
                      <wps:cNvSpPr/>
                      <wps:spPr>
                        <a:xfrm>
                          <a:off x="0" y="0"/>
                          <a:ext cx="1162050" cy="6477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C9606C" w:rsidRDefault="00BF69DD" w:rsidP="00BF69DD">
                            <w:pPr>
                              <w:rPr>
                                <w:b/>
                                <w:color w:val="FF0000"/>
                                <w:sz w:val="32"/>
                                <w:szCs w:val="32"/>
                              </w:rPr>
                            </w:pPr>
                            <w:r w:rsidRPr="00C9606C">
                              <w:rPr>
                                <w:b/>
                                <w:color w:val="FF0000"/>
                                <w:sz w:val="32"/>
                                <w:szCs w:val="32"/>
                              </w:rPr>
                              <w:t>LEITE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7" o:spid="_x0000_s1031" type="#_x0000_t120" style="position:absolute;left:0;text-align:left;margin-left:75.95pt;margin-top:19.05pt;width:91.5pt;height: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" fillcolor="white [3201]" strokecolor="#f79646 [3209]" strokeweight="2pt">
                <v:textbox>
                  <w:txbxContent>
                    <w:p w:rsidR="00022411" w:rsidRPr="00C9606C" w:rsidRDefault="00BF69DD" w:rsidP="00BF69DD">
                      <w:pPr>
                        <w:rPr>
                          <w:b/>
                          <w:color w:val="FF0000"/>
                          <w:sz w:val="32"/>
                          <w:szCs w:val="32"/>
                        </w:rPr>
                      </w:pPr>
                      <w:r w:rsidRPr="00C9606C">
                        <w:rPr>
                          <w:b/>
                          <w:color w:val="FF0000"/>
                          <w:sz w:val="32"/>
                          <w:szCs w:val="32"/>
                        </w:rPr>
                        <w:t>LEITE</w:t>
                      </w:r>
                    </w:p>
                  </w:txbxContent>
                </v:textbox>
              </v:shape>
            </w:pict>
          </mc:Fallback>
        </mc:AlternateContent>
      </w:r>
      <w:r w:rsidR="00022411">
        <w:rPr>
          <w:rFonts w:asciiTheme="minorHAnsi" w:hAnsiTheme="minorHAnsi"/>
          <w:noProof/>
          <w:lang w:eastAsia="pt-BR"/>
        </w:rPr>
        <mc:AlternateContent>
          <mc:Choice Requires="wps">
            <w:drawing>
              <wp:anchor distT="0" distB="0" distL="114300" distR="114300" simplePos="0" relativeHeight="251669504" behindDoc="0" locked="0" layoutInCell="1" allowOverlap="1" wp14:anchorId="30A434FB" wp14:editId="26913E07">
                <wp:simplePos x="0" y="0"/>
                <wp:positionH relativeFrom="column">
                  <wp:posOffset>3044190</wp:posOffset>
                </wp:positionH>
                <wp:positionV relativeFrom="paragraph">
                  <wp:posOffset>5158739</wp:posOffset>
                </wp:positionV>
                <wp:extent cx="2790825" cy="3209925"/>
                <wp:effectExtent l="19050" t="0" r="47625" b="47625"/>
                <wp:wrapNone/>
                <wp:docPr id="15" name="Nuvem 15"/>
                <wp:cNvGraphicFramePr/>
                <a:graphic xmlns:a="http://schemas.openxmlformats.org/drawingml/2006/main">
                  <a:graphicData uri="http://schemas.microsoft.com/office/word/2010/wordprocessingShape">
                    <wps:wsp>
                      <wps:cNvSpPr/>
                      <wps:spPr>
                        <a:xfrm>
                          <a:off x="0" y="0"/>
                          <a:ext cx="2790825" cy="3209925"/>
                        </a:xfrm>
                        <a:prstGeom prst="cloud">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Nuvem 15" o:spid="_x0000_s1026" style="position:absolute;margin-left:239.7pt;margin-top:406.2pt;width:219.75pt;height:25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01]" strokecolor="#f79646 [3209]" strokeweight="2pt">
                <v:path arrowok="t" o:connecttype="custom" o:connectlocs="303179,1945051;139541,1885831;447566,2593129;375986,2621439;1064519,2904536;1021364,2775248;1862294,2582132;1845045,2723978;2204816,1705570;2414839,2235802;2700252,1140861;2606708,1339698;2475824,403173;2480733,497093;1878509,293649;1926444,173871;1430362,350714;1453555,247432;904434,385785;988417,485947;266614,1173183;251949,1067746" o:connectangles="0,0,0,0,0,0,0,0,0,0,0,0,0,0,0,0,0,0,0,0,0,0"/>
              </v:shape>
            </w:pict>
          </mc:Fallback>
        </mc:AlternateContent>
      </w:r>
      <w:r w:rsidR="00022411">
        <w:rPr>
          <w:rFonts w:asciiTheme="minorHAnsi" w:hAnsiTheme="minorHAnsi"/>
          <w:noProof/>
          <w:lang w:eastAsia="pt-BR"/>
        </w:rPr>
        <mc:AlternateContent>
          <mc:Choice Requires="wps">
            <w:drawing>
              <wp:anchor distT="0" distB="0" distL="114300" distR="114300" simplePos="0" relativeHeight="251668480" behindDoc="0" locked="0" layoutInCell="1" allowOverlap="1" wp14:anchorId="765BAA0A" wp14:editId="35972D9B">
                <wp:simplePos x="0" y="0"/>
                <wp:positionH relativeFrom="column">
                  <wp:posOffset>-356235</wp:posOffset>
                </wp:positionH>
                <wp:positionV relativeFrom="paragraph">
                  <wp:posOffset>5158740</wp:posOffset>
                </wp:positionV>
                <wp:extent cx="3028950" cy="3162300"/>
                <wp:effectExtent l="19050" t="0" r="38100" b="38100"/>
                <wp:wrapNone/>
                <wp:docPr id="14" name="Nuvem 14"/>
                <wp:cNvGraphicFramePr/>
                <a:graphic xmlns:a="http://schemas.openxmlformats.org/drawingml/2006/main">
                  <a:graphicData uri="http://schemas.microsoft.com/office/word/2010/wordprocessingShape">
                    <wps:wsp>
                      <wps:cNvSpPr/>
                      <wps:spPr>
                        <a:xfrm>
                          <a:off x="0" y="0"/>
                          <a:ext cx="3028950" cy="3162300"/>
                        </a:xfrm>
                        <a:prstGeom prst="cloud">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Nuvem 14" o:spid="_x0000_s1026" style="position:absolute;margin-left:-28.05pt;margin-top:406.2pt;width:238.5pt;height:24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01]" strokecolor="#f79646 [3209]" strokeweight="2pt">
                <v:path arrowok="t" o:connecttype="custom" o:connectlocs="329048,1916193;151448,1857851;485754,2554655;408067,2582545;1155348,2861442;1108512,2734072;2021193,2543821;2002472,2683563;2392941,1680265;2620883,2202630;2930649,1123934;2829123,1319821;2687071,397191;2692400,489717;2038792,289292;2090817,171291;1552407,345511;1577578,243761;981604,380062;1072753,478737;289363,1155777;273447,1051904" o:connectangles="0,0,0,0,0,0,0,0,0,0,0,0,0,0,0,0,0,0,0,0,0,0"/>
              </v:shape>
            </w:pict>
          </mc:Fallback>
        </mc:AlternateContent>
      </w:r>
      <w:r w:rsidR="00022411">
        <w:rPr>
          <w:rFonts w:asciiTheme="minorHAnsi" w:hAnsiTheme="minorHAnsi"/>
          <w:noProof/>
          <w:lang w:eastAsia="pt-BR"/>
        </w:rPr>
        <mc:AlternateContent>
          <mc:Choice Requires="wps">
            <w:drawing>
              <wp:anchor distT="0" distB="0" distL="114300" distR="114300" simplePos="0" relativeHeight="251698176" behindDoc="0" locked="0" layoutInCell="1" allowOverlap="1" wp14:anchorId="03BD6369" wp14:editId="139B6D4B">
                <wp:simplePos x="0" y="0"/>
                <wp:positionH relativeFrom="column">
                  <wp:posOffset>891540</wp:posOffset>
                </wp:positionH>
                <wp:positionV relativeFrom="paragraph">
                  <wp:posOffset>3872865</wp:posOffset>
                </wp:positionV>
                <wp:extent cx="914400" cy="438150"/>
                <wp:effectExtent l="0" t="0" r="19050" b="19050"/>
                <wp:wrapNone/>
                <wp:docPr id="46" name="Retângulo 46"/>
                <wp:cNvGraphicFramePr/>
                <a:graphic xmlns:a="http://schemas.openxmlformats.org/drawingml/2006/main">
                  <a:graphicData uri="http://schemas.microsoft.com/office/word/2010/wordprocessingShape">
                    <wps:wsp>
                      <wps:cNvSpPr/>
                      <wps:spPr>
                        <a:xfrm>
                          <a:off x="0" y="0"/>
                          <a:ext cx="914400" cy="438150"/>
                        </a:xfrm>
                        <a:prstGeom prst="rect">
                          <a:avLst/>
                        </a:prstGeom>
                      </wps:spPr>
                      <wps:style>
                        <a:lnRef idx="2">
                          <a:schemeClr val="accent6"/>
                        </a:lnRef>
                        <a:fillRef idx="1">
                          <a:schemeClr val="lt1"/>
                        </a:fillRef>
                        <a:effectRef idx="0">
                          <a:schemeClr val="accent6"/>
                        </a:effectRef>
                        <a:fontRef idx="minor">
                          <a:schemeClr val="dk1"/>
                        </a:fontRef>
                      </wps:style>
                      <wps:txbx>
                        <w:txbxContent>
                          <w:p w:rsidR="00022411" w:rsidRPr="00420BEA" w:rsidRDefault="00022411" w:rsidP="00022411">
                            <w:pPr>
                              <w:jc w:val="center"/>
                              <w:rPr>
                                <w:b/>
                              </w:rPr>
                            </w:pPr>
                            <w:r w:rsidRPr="00420BEA">
                              <w:rPr>
                                <w:b/>
                              </w:rPr>
                              <w:t xml:space="preserve">Você é a arvore </w:t>
                            </w:r>
                            <w:r>
                              <w:rPr>
                                <w:b/>
                              </w:rPr>
                              <w:t>nº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46" o:spid="_x0000_s1032" style="position:absolute;left:0;text-align:left;margin-left:70.2pt;margin-top:304.95pt;width:1in;height:3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" fillcolor="white [3201]" strokecolor="#f79646 [3209]" strokeweight="2pt">
                <v:textbox>
                  <w:txbxContent>
                    <w:p w:rsidR="00022411" w:rsidRPr="00420BEA" w:rsidRDefault="00022411" w:rsidP="00022411">
                      <w:pPr>
                        <w:jc w:val="center"/>
                        <w:rPr>
                          <w:b/>
                        </w:rPr>
                      </w:pPr>
                      <w:r w:rsidRPr="00420BEA">
                        <w:rPr>
                          <w:b/>
                        </w:rPr>
                        <w:t xml:space="preserve">Você é a arvore </w:t>
                      </w:r>
                      <w:r>
                        <w:rPr>
                          <w:b/>
                        </w:rPr>
                        <w:t>nº 3</w:t>
                      </w:r>
                    </w:p>
                  </w:txbxContent>
                </v:textbox>
              </v:rect>
            </w:pict>
          </mc:Fallback>
        </mc:AlternateContent>
      </w:r>
      <w:r w:rsidR="00022411">
        <w:rPr>
          <w:rFonts w:asciiTheme="minorHAnsi" w:hAnsiTheme="minorHAnsi"/>
          <w:noProof/>
          <w:lang w:eastAsia="pt-BR"/>
        </w:rPr>
        <mc:AlternateContent>
          <mc:Choice Requires="wps">
            <w:drawing>
              <wp:anchor distT="0" distB="0" distL="114300" distR="114300" simplePos="0" relativeHeight="251696128" behindDoc="0" locked="0" layoutInCell="1" allowOverlap="1" wp14:anchorId="4CBC87EC" wp14:editId="77B752FB">
                <wp:simplePos x="0" y="0"/>
                <wp:positionH relativeFrom="column">
                  <wp:posOffset>1120140</wp:posOffset>
                </wp:positionH>
                <wp:positionV relativeFrom="paragraph">
                  <wp:posOffset>958215</wp:posOffset>
                </wp:positionV>
                <wp:extent cx="914400" cy="438150"/>
                <wp:effectExtent l="0" t="0" r="19050" b="19050"/>
                <wp:wrapNone/>
                <wp:docPr id="44" name="Retângulo 44"/>
                <wp:cNvGraphicFramePr/>
                <a:graphic xmlns:a="http://schemas.openxmlformats.org/drawingml/2006/main">
                  <a:graphicData uri="http://schemas.microsoft.com/office/word/2010/wordprocessingShape">
                    <wps:wsp>
                      <wps:cNvSpPr/>
                      <wps:spPr>
                        <a:xfrm>
                          <a:off x="0" y="0"/>
                          <a:ext cx="914400" cy="438150"/>
                        </a:xfrm>
                        <a:prstGeom prst="rect">
                          <a:avLst/>
                        </a:prstGeom>
                      </wps:spPr>
                      <wps:style>
                        <a:lnRef idx="2">
                          <a:schemeClr val="accent6"/>
                        </a:lnRef>
                        <a:fillRef idx="1">
                          <a:schemeClr val="lt1"/>
                        </a:fillRef>
                        <a:effectRef idx="0">
                          <a:schemeClr val="accent6"/>
                        </a:effectRef>
                        <a:fontRef idx="minor">
                          <a:schemeClr val="dk1"/>
                        </a:fontRef>
                      </wps:style>
                      <wps:txbx>
                        <w:txbxContent>
                          <w:p w:rsidR="00022411" w:rsidRPr="00420BEA" w:rsidRDefault="00022411" w:rsidP="00022411">
                            <w:pPr>
                              <w:jc w:val="center"/>
                              <w:rPr>
                                <w:b/>
                              </w:rPr>
                            </w:pPr>
                            <w:r w:rsidRPr="00420BEA">
                              <w:rPr>
                                <w:b/>
                              </w:rPr>
                              <w:t xml:space="preserve">Você é a arvore </w:t>
                            </w:r>
                            <w:r>
                              <w:rPr>
                                <w:b/>
                              </w:rPr>
                              <w:t xml:space="preserve">nº </w:t>
                            </w:r>
                            <w:r w:rsidRPr="00420BEA">
                              <w:rPr>
                                <w:b/>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44" o:spid="_x0000_s1033" style="position:absolute;left:0;text-align:left;margin-left:88.2pt;margin-top:75.45pt;width:1in;height:3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" fillcolor="white [3201]" strokecolor="#f79646 [3209]" strokeweight="2pt">
                <v:textbox>
                  <w:txbxContent>
                    <w:p w:rsidR="00022411" w:rsidRPr="00420BEA" w:rsidRDefault="00022411" w:rsidP="00022411">
                      <w:pPr>
                        <w:jc w:val="center"/>
                        <w:rPr>
                          <w:b/>
                        </w:rPr>
                      </w:pPr>
                      <w:r w:rsidRPr="00420BEA">
                        <w:rPr>
                          <w:b/>
                        </w:rPr>
                        <w:t xml:space="preserve">Você é a arvore </w:t>
                      </w:r>
                      <w:r>
                        <w:rPr>
                          <w:b/>
                        </w:rPr>
                        <w:t xml:space="preserve">nº </w:t>
                      </w:r>
                      <w:r w:rsidRPr="00420BEA">
                        <w:rPr>
                          <w:b/>
                        </w:rPr>
                        <w:t>1</w:t>
                      </w:r>
                    </w:p>
                  </w:txbxContent>
                </v:textbox>
              </v:rect>
            </w:pict>
          </mc:Fallback>
        </mc:AlternateContent>
      </w:r>
    </w:p>
    <w:p w:rsidR="00022411" w:rsidRDefault="002B01D4" w:rsidP="000C4290">
      <w:pPr>
        <w:ind w:firstLine="708"/>
      </w:pPr>
      <w:r>
        <w:rPr>
          <w:rFonts w:asciiTheme="minorHAnsi" w:hAnsiTheme="minorHAnsi"/>
          <w:noProof/>
          <w:lang w:eastAsia="pt-BR"/>
        </w:rPr>
        <mc:AlternateContent>
          <mc:Choice Requires="wps">
            <w:drawing>
              <wp:anchor distT="0" distB="0" distL="114300" distR="114300" simplePos="0" relativeHeight="251672576" behindDoc="0" locked="0" layoutInCell="1" allowOverlap="1" wp14:anchorId="4EF756C0" wp14:editId="01C7EF6D">
                <wp:simplePos x="0" y="0"/>
                <wp:positionH relativeFrom="column">
                  <wp:posOffset>3268980</wp:posOffset>
                </wp:positionH>
                <wp:positionV relativeFrom="paragraph">
                  <wp:posOffset>252095</wp:posOffset>
                </wp:positionV>
                <wp:extent cx="1095375" cy="638175"/>
                <wp:effectExtent l="0" t="0" r="28575" b="28575"/>
                <wp:wrapNone/>
                <wp:docPr id="18" name="Fluxograma: Conector 18"/>
                <wp:cNvGraphicFramePr/>
                <a:graphic xmlns:a="http://schemas.openxmlformats.org/drawingml/2006/main">
                  <a:graphicData uri="http://schemas.microsoft.com/office/word/2010/wordprocessingShape">
                    <wps:wsp>
                      <wps:cNvSpPr/>
                      <wps:spPr>
                        <a:xfrm>
                          <a:off x="0" y="0"/>
                          <a:ext cx="1095375" cy="638175"/>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A16BE7" w:rsidRDefault="002B01D4" w:rsidP="00022411">
                            <w:pPr>
                              <w:jc w:val="center"/>
                              <w:rPr>
                                <w:b/>
                                <w:sz w:val="32"/>
                                <w:szCs w:val="32"/>
                              </w:rPr>
                            </w:pPr>
                            <w:r>
                              <w:rPr>
                                <w:b/>
                                <w:sz w:val="32"/>
                                <w:szCs w:val="32"/>
                              </w:rPr>
                              <w:t>BÍBLIA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18" o:spid="_x0000_s1034" type="#_x0000_t120" style="position:absolute;left:0;text-align:left;margin-left:257.4pt;margin-top:19.85pt;width:86.25pt;height:50.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" fillcolor="white [3201]" strokecolor="#f79646 [3209]" strokeweight="2pt">
                <v:textbox>
                  <w:txbxContent>
                    <w:p w:rsidR="00022411" w:rsidRPr="00A16BE7" w:rsidRDefault="002B01D4" w:rsidP="00022411">
                      <w:pPr>
                        <w:jc w:val="center"/>
                        <w:rPr>
                          <w:b/>
                          <w:sz w:val="32"/>
                          <w:szCs w:val="32"/>
                        </w:rPr>
                      </w:pPr>
                      <w:r>
                        <w:rPr>
                          <w:b/>
                          <w:sz w:val="32"/>
                          <w:szCs w:val="32"/>
                        </w:rPr>
                        <w:t>BÍBLIA</w:t>
                      </w:r>
                    </w:p>
                  </w:txbxContent>
                </v:textbox>
              </v:shape>
            </w:pict>
          </mc:Fallback>
        </mc:AlternateContent>
      </w:r>
      <w:r w:rsidR="00BF69DD">
        <w:rPr>
          <w:rFonts w:asciiTheme="minorHAnsi" w:hAnsiTheme="minorHAnsi"/>
          <w:noProof/>
          <w:lang w:eastAsia="pt-BR"/>
        </w:rPr>
        <mc:AlternateContent>
          <mc:Choice Requires="wps">
            <w:drawing>
              <wp:anchor distT="0" distB="0" distL="114300" distR="114300" simplePos="0" relativeHeight="251673600" behindDoc="0" locked="0" layoutInCell="1" allowOverlap="1" wp14:anchorId="6E38DCBF" wp14:editId="1679756A">
                <wp:simplePos x="0" y="0"/>
                <wp:positionH relativeFrom="column">
                  <wp:posOffset>4288790</wp:posOffset>
                </wp:positionH>
                <wp:positionV relativeFrom="paragraph">
                  <wp:posOffset>90170</wp:posOffset>
                </wp:positionV>
                <wp:extent cx="1543050" cy="704850"/>
                <wp:effectExtent l="0" t="0" r="19050" b="19050"/>
                <wp:wrapNone/>
                <wp:docPr id="19" name="Fluxograma: Conector 19"/>
                <wp:cNvGraphicFramePr/>
                <a:graphic xmlns:a="http://schemas.openxmlformats.org/drawingml/2006/main">
                  <a:graphicData uri="http://schemas.microsoft.com/office/word/2010/wordprocessingShape">
                    <wps:wsp>
                      <wps:cNvSpPr/>
                      <wps:spPr>
                        <a:xfrm>
                          <a:off x="0" y="0"/>
                          <a:ext cx="1543050" cy="70485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C9606C" w:rsidRDefault="002B01D4" w:rsidP="00022411">
                            <w:pPr>
                              <w:jc w:val="center"/>
                              <w:rPr>
                                <w:b/>
                                <w:color w:val="7030A0"/>
                                <w:sz w:val="32"/>
                                <w:szCs w:val="32"/>
                              </w:rPr>
                            </w:pPr>
                            <w:r w:rsidRPr="00C9606C">
                              <w:rPr>
                                <w:b/>
                                <w:color w:val="7030A0"/>
                                <w:sz w:val="32"/>
                                <w:szCs w:val="32"/>
                              </w:rPr>
                              <w:t>ALEGRIA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19" o:spid="_x0000_s1035" type="#_x0000_t120" style="position:absolute;left:0;text-align:left;margin-left:337.7pt;margin-top:7.1pt;width:121.5pt;height:5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" fillcolor="white [3201]" strokecolor="#f79646 [3209]" strokeweight="2pt">
                <v:textbox>
                  <w:txbxContent>
                    <w:p w:rsidR="00022411" w:rsidRPr="00C9606C" w:rsidRDefault="002B01D4" w:rsidP="00022411">
                      <w:pPr>
                        <w:jc w:val="center"/>
                        <w:rPr>
                          <w:b/>
                          <w:color w:val="7030A0"/>
                          <w:sz w:val="32"/>
                          <w:szCs w:val="32"/>
                        </w:rPr>
                      </w:pPr>
                      <w:r w:rsidRPr="00C9606C">
                        <w:rPr>
                          <w:b/>
                          <w:color w:val="7030A0"/>
                          <w:sz w:val="32"/>
                          <w:szCs w:val="32"/>
                        </w:rPr>
                        <w:t>ALEGRIA</w:t>
                      </w:r>
                    </w:p>
                  </w:txbxContent>
                </v:textbox>
              </v:shape>
            </w:pict>
          </mc:Fallback>
        </mc:AlternateContent>
      </w:r>
    </w:p>
    <w:p w:rsidR="00022411" w:rsidRDefault="00022411" w:rsidP="000C4290">
      <w:pPr>
        <w:ind w:firstLine="708"/>
      </w:pPr>
    </w:p>
    <w:p w:rsidR="00022411" w:rsidRDefault="00C9606C" w:rsidP="000C4290">
      <w:pPr>
        <w:ind w:firstLine="708"/>
      </w:pPr>
      <w:r>
        <w:rPr>
          <w:rFonts w:asciiTheme="minorHAnsi" w:hAnsiTheme="minorHAnsi"/>
          <w:noProof/>
          <w:lang w:eastAsia="pt-BR"/>
        </w:rPr>
        <mc:AlternateContent>
          <mc:Choice Requires="wps">
            <w:drawing>
              <wp:anchor distT="0" distB="0" distL="114300" distR="114300" simplePos="0" relativeHeight="251697152" behindDoc="0" locked="0" layoutInCell="1" allowOverlap="1" wp14:anchorId="4C9A2ECF" wp14:editId="5202AA18">
                <wp:simplePos x="0" y="0"/>
                <wp:positionH relativeFrom="column">
                  <wp:posOffset>4288790</wp:posOffset>
                </wp:positionH>
                <wp:positionV relativeFrom="paragraph">
                  <wp:posOffset>263525</wp:posOffset>
                </wp:positionV>
                <wp:extent cx="914400" cy="657225"/>
                <wp:effectExtent l="0" t="0" r="19050" b="28575"/>
                <wp:wrapNone/>
                <wp:docPr id="45" name="Retângulo 45"/>
                <wp:cNvGraphicFramePr/>
                <a:graphic xmlns:a="http://schemas.openxmlformats.org/drawingml/2006/main">
                  <a:graphicData uri="http://schemas.microsoft.com/office/word/2010/wordprocessingShape">
                    <wps:wsp>
                      <wps:cNvSpPr/>
                      <wps:spPr>
                        <a:xfrm>
                          <a:off x="0" y="0"/>
                          <a:ext cx="914400" cy="657225"/>
                        </a:xfrm>
                        <a:prstGeom prst="rect">
                          <a:avLst/>
                        </a:prstGeom>
                      </wps:spPr>
                      <wps:style>
                        <a:lnRef idx="2">
                          <a:schemeClr val="accent6"/>
                        </a:lnRef>
                        <a:fillRef idx="1">
                          <a:schemeClr val="lt1"/>
                        </a:fillRef>
                        <a:effectRef idx="0">
                          <a:schemeClr val="accent6"/>
                        </a:effectRef>
                        <a:fontRef idx="minor">
                          <a:schemeClr val="dk1"/>
                        </a:fontRef>
                      </wps:style>
                      <wps:txbx>
                        <w:txbxContent>
                          <w:p w:rsidR="00022411" w:rsidRPr="00420BEA" w:rsidRDefault="00022411" w:rsidP="00022411">
                            <w:pPr>
                              <w:jc w:val="center"/>
                              <w:rPr>
                                <w:b/>
                              </w:rPr>
                            </w:pPr>
                            <w:r w:rsidRPr="00420BEA">
                              <w:rPr>
                                <w:b/>
                              </w:rPr>
                              <w:t xml:space="preserve">Você é a arvore </w:t>
                            </w:r>
                            <w:r>
                              <w:rPr>
                                <w:b/>
                              </w:rPr>
                              <w:t>nº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45" o:spid="_x0000_s1036" style="position:absolute;left:0;text-align:left;margin-left:337.7pt;margin-top:20.75pt;width:1in;height:51.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" fillcolor="white [3201]" strokecolor="#f79646 [3209]" strokeweight="2pt">
                <v:textbox>
                  <w:txbxContent>
                    <w:p w:rsidR="00022411" w:rsidRPr="00420BEA" w:rsidRDefault="00022411" w:rsidP="00022411">
                      <w:pPr>
                        <w:jc w:val="center"/>
                        <w:rPr>
                          <w:b/>
                        </w:rPr>
                      </w:pPr>
                      <w:r w:rsidRPr="00420BEA">
                        <w:rPr>
                          <w:b/>
                        </w:rPr>
                        <w:t xml:space="preserve">Você é a arvore </w:t>
                      </w:r>
                      <w:r>
                        <w:rPr>
                          <w:b/>
                        </w:rPr>
                        <w:t>nº 2</w:t>
                      </w:r>
                    </w:p>
                  </w:txbxContent>
                </v:textbox>
              </v:rect>
            </w:pict>
          </mc:Fallback>
        </mc:AlternateContent>
      </w:r>
    </w:p>
    <w:p w:rsidR="00022411" w:rsidRDefault="00022411" w:rsidP="000C4290">
      <w:pPr>
        <w:ind w:firstLine="708"/>
      </w:pPr>
    </w:p>
    <w:p w:rsidR="00022411" w:rsidRDefault="00022411" w:rsidP="000C4290">
      <w:pPr>
        <w:ind w:firstLine="708"/>
      </w:pPr>
    </w:p>
    <w:p w:rsidR="00022411" w:rsidRDefault="001E5D0B" w:rsidP="000C4290">
      <w:pPr>
        <w:ind w:firstLine="708"/>
      </w:pPr>
      <w:r>
        <w:rPr>
          <w:rFonts w:asciiTheme="minorHAnsi" w:hAnsiTheme="minorHAnsi"/>
          <w:noProof/>
          <w:lang w:eastAsia="pt-BR"/>
        </w:rPr>
        <mc:AlternateContent>
          <mc:Choice Requires="wps">
            <w:drawing>
              <wp:anchor distT="0" distB="0" distL="114300" distR="114300" simplePos="0" relativeHeight="251666432" behindDoc="0" locked="0" layoutInCell="1" allowOverlap="1" wp14:anchorId="4B442DF7" wp14:editId="11A42F01">
                <wp:simplePos x="0" y="0"/>
                <wp:positionH relativeFrom="column">
                  <wp:posOffset>-422910</wp:posOffset>
                </wp:positionH>
                <wp:positionV relativeFrom="paragraph">
                  <wp:posOffset>171450</wp:posOffset>
                </wp:positionV>
                <wp:extent cx="3095625" cy="2886075"/>
                <wp:effectExtent l="19050" t="0" r="47625" b="47625"/>
                <wp:wrapNone/>
                <wp:docPr id="12" name="Nuvem 12"/>
                <wp:cNvGraphicFramePr/>
                <a:graphic xmlns:a="http://schemas.openxmlformats.org/drawingml/2006/main">
                  <a:graphicData uri="http://schemas.microsoft.com/office/word/2010/wordprocessingShape">
                    <wps:wsp>
                      <wps:cNvSpPr/>
                      <wps:spPr>
                        <a:xfrm>
                          <a:off x="0" y="0"/>
                          <a:ext cx="3095625" cy="2886075"/>
                        </a:xfrm>
                        <a:prstGeom prst="cloud">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Nuvem 12" o:spid="_x0000_s1026" style="position:absolute;margin-left:-33.3pt;margin-top:13.5pt;width:243.75pt;height:22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01]" strokecolor="#f79646 [3209]" strokeweight="2pt">
                <v:path arrowok="t" o:connecttype="custom" o:connectlocs="336291,1748814;154781,1695569;496447,2331508;417049,2356961;1180780,2611497;1132913,2495252;2065685,2321620;2046552,2449155;2445615,1533495;2678576,2010231;2995161,1025759;2891400,1204535;2746221,362496;2751667,446941;2083671,264022;2136841,156329;1586579,315330;1612305,222468;1003212,346863;1096367,436920;295733,1054820;279466,960021" o:connectangles="0,0,0,0,0,0,0,0,0,0,0,0,0,0,0,0,0,0,0,0,0,0"/>
              </v:shape>
            </w:pict>
          </mc:Fallback>
        </mc:AlternateContent>
      </w:r>
      <w:r>
        <w:rPr>
          <w:rFonts w:asciiTheme="minorHAnsi" w:hAnsiTheme="minorHAnsi"/>
          <w:noProof/>
          <w:lang w:eastAsia="pt-BR"/>
        </w:rPr>
        <mc:AlternateContent>
          <mc:Choice Requires="wps">
            <w:drawing>
              <wp:anchor distT="0" distB="0" distL="114300" distR="114300" simplePos="0" relativeHeight="251667456" behindDoc="0" locked="0" layoutInCell="1" allowOverlap="1" wp14:anchorId="62ABFDC5" wp14:editId="7B33688C">
                <wp:simplePos x="0" y="0"/>
                <wp:positionH relativeFrom="column">
                  <wp:posOffset>2806065</wp:posOffset>
                </wp:positionH>
                <wp:positionV relativeFrom="paragraph">
                  <wp:posOffset>257810</wp:posOffset>
                </wp:positionV>
                <wp:extent cx="3333750" cy="2705100"/>
                <wp:effectExtent l="19050" t="0" r="38100" b="38100"/>
                <wp:wrapNone/>
                <wp:docPr id="13" name="Nuvem 13"/>
                <wp:cNvGraphicFramePr/>
                <a:graphic xmlns:a="http://schemas.openxmlformats.org/drawingml/2006/main">
                  <a:graphicData uri="http://schemas.microsoft.com/office/word/2010/wordprocessingShape">
                    <wps:wsp>
                      <wps:cNvSpPr/>
                      <wps:spPr>
                        <a:xfrm>
                          <a:off x="0" y="0"/>
                          <a:ext cx="3333750" cy="2705100"/>
                        </a:xfrm>
                        <a:prstGeom prst="cloud">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Nuvem 13" o:spid="_x0000_s1026" style="position:absolute;margin-left:220.95pt;margin-top:20.3pt;width:262.5pt;height:21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01]" strokecolor="#f79646 [3209]" strokeweight="2pt">
                <v:path arrowok="t" o:connecttype="custom" o:connectlocs="362159,1639153;166688,1589246;534635,2185308;449130,2209165;1271610,2447740;1220060,2338784;2224584,2176040;2203979,2295578;2633740,1437335;2884620,1884177;3225557,961438;3113815,1129004;2957468,339766;2963333,418915;2243953,247467;2301214,146526;1708624,295557;1736328,208518;1080382,325113;1180703,409522;318481,988676;300964,899821" o:connectangles="0,0,0,0,0,0,0,0,0,0,0,0,0,0,0,0,0,0,0,0,0,0"/>
              </v:shape>
            </w:pict>
          </mc:Fallback>
        </mc:AlternateContent>
      </w:r>
    </w:p>
    <w:p w:rsidR="00022411" w:rsidRDefault="00BF69DD" w:rsidP="000C4290">
      <w:pPr>
        <w:ind w:firstLine="708"/>
      </w:pPr>
      <w:r>
        <w:rPr>
          <w:rFonts w:asciiTheme="minorHAnsi" w:hAnsiTheme="minorHAnsi"/>
          <w:noProof/>
          <w:lang w:eastAsia="pt-BR"/>
        </w:rPr>
        <mc:AlternateContent>
          <mc:Choice Requires="wps">
            <w:drawing>
              <wp:anchor distT="0" distB="0" distL="114300" distR="114300" simplePos="0" relativeHeight="251679744" behindDoc="0" locked="0" layoutInCell="1" allowOverlap="1" wp14:anchorId="7E3EB7F8" wp14:editId="4724A1B3">
                <wp:simplePos x="0" y="0"/>
                <wp:positionH relativeFrom="column">
                  <wp:posOffset>1040765</wp:posOffset>
                </wp:positionH>
                <wp:positionV relativeFrom="paragraph">
                  <wp:posOffset>294640</wp:posOffset>
                </wp:positionV>
                <wp:extent cx="1533525" cy="828675"/>
                <wp:effectExtent l="0" t="0" r="28575" b="28575"/>
                <wp:wrapNone/>
                <wp:docPr id="26" name="Fluxograma: Conector 26"/>
                <wp:cNvGraphicFramePr/>
                <a:graphic xmlns:a="http://schemas.openxmlformats.org/drawingml/2006/main">
                  <a:graphicData uri="http://schemas.microsoft.com/office/word/2010/wordprocessingShape">
                    <wps:wsp>
                      <wps:cNvSpPr/>
                      <wps:spPr>
                        <a:xfrm>
                          <a:off x="0" y="0"/>
                          <a:ext cx="1533525" cy="828675"/>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C9606C" w:rsidRDefault="002B01D4" w:rsidP="00BF69DD">
                            <w:pPr>
                              <w:shd w:val="clear" w:color="auto" w:fill="FFFFFF" w:themeFill="background1"/>
                              <w:jc w:val="center"/>
                              <w:rPr>
                                <w:b/>
                                <w:color w:val="7030A0"/>
                                <w:sz w:val="32"/>
                                <w:szCs w:val="32"/>
                              </w:rPr>
                            </w:pPr>
                            <w:r w:rsidRPr="00C9606C">
                              <w:rPr>
                                <w:b/>
                                <w:color w:val="7030A0"/>
                                <w:sz w:val="32"/>
                                <w:szCs w:val="32"/>
                              </w:rPr>
                              <w:t>ALEGRIA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26" o:spid="_x0000_s1037" type="#_x0000_t120" style="position:absolute;left:0;text-align:left;margin-left:81.95pt;margin-top:23.2pt;width:120.75pt;height:65.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" fillcolor="white [3201]" strokecolor="#f79646 [3209]" strokeweight="2pt">
                <v:textbox>
                  <w:txbxContent>
                    <w:p w:rsidR="00022411" w:rsidRPr="00C9606C" w:rsidRDefault="002B01D4" w:rsidP="00BF69DD">
                      <w:pPr>
                        <w:shd w:val="clear" w:color="auto" w:fill="FFFFFF" w:themeFill="background1"/>
                        <w:jc w:val="center"/>
                        <w:rPr>
                          <w:b/>
                          <w:color w:val="7030A0"/>
                          <w:sz w:val="32"/>
                          <w:szCs w:val="32"/>
                        </w:rPr>
                      </w:pPr>
                      <w:r w:rsidRPr="00C9606C">
                        <w:rPr>
                          <w:b/>
                          <w:color w:val="7030A0"/>
                          <w:sz w:val="32"/>
                          <w:szCs w:val="32"/>
                        </w:rPr>
                        <w:t>ALEGRIA</w:t>
                      </w:r>
                    </w:p>
                  </w:txbxContent>
                </v:textbox>
              </v:shape>
            </w:pict>
          </mc:Fallback>
        </mc:AlternateContent>
      </w:r>
    </w:p>
    <w:p w:rsidR="00022411" w:rsidRDefault="00BF69DD" w:rsidP="000C4290">
      <w:pPr>
        <w:ind w:firstLine="708"/>
      </w:pPr>
      <w:r>
        <w:rPr>
          <w:rFonts w:asciiTheme="minorHAnsi" w:hAnsiTheme="minorHAnsi"/>
          <w:noProof/>
          <w:lang w:eastAsia="pt-BR"/>
        </w:rPr>
        <mc:AlternateContent>
          <mc:Choice Requires="wps">
            <w:drawing>
              <wp:anchor distT="0" distB="0" distL="114300" distR="114300" simplePos="0" relativeHeight="251680768" behindDoc="0" locked="0" layoutInCell="1" allowOverlap="1" wp14:anchorId="635C2C90" wp14:editId="622676AA">
                <wp:simplePos x="0" y="0"/>
                <wp:positionH relativeFrom="column">
                  <wp:posOffset>4488815</wp:posOffset>
                </wp:positionH>
                <wp:positionV relativeFrom="paragraph">
                  <wp:posOffset>86360</wp:posOffset>
                </wp:positionV>
                <wp:extent cx="1504950" cy="781050"/>
                <wp:effectExtent l="0" t="0" r="19050" b="19050"/>
                <wp:wrapNone/>
                <wp:docPr id="28" name="Fluxograma: Conector 28"/>
                <wp:cNvGraphicFramePr/>
                <a:graphic xmlns:a="http://schemas.openxmlformats.org/drawingml/2006/main">
                  <a:graphicData uri="http://schemas.microsoft.com/office/word/2010/wordprocessingShape">
                    <wps:wsp>
                      <wps:cNvSpPr/>
                      <wps:spPr>
                        <a:xfrm>
                          <a:off x="0" y="0"/>
                          <a:ext cx="1504950" cy="78105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BF69DD" w:rsidRDefault="002B01D4" w:rsidP="00022411">
                            <w:pPr>
                              <w:jc w:val="center"/>
                              <w:rPr>
                                <w:b/>
                                <w:color w:val="7030A0"/>
                                <w:sz w:val="32"/>
                                <w:szCs w:val="32"/>
                              </w:rPr>
                            </w:pPr>
                            <w:r>
                              <w:rPr>
                                <w:b/>
                                <w:color w:val="7030A0"/>
                                <w:sz w:val="32"/>
                                <w:szCs w:val="32"/>
                              </w:rPr>
                              <w:t>AMIZADE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28" o:spid="_x0000_s1038" type="#_x0000_t120" style="position:absolute;left:0;text-align:left;margin-left:353.45pt;margin-top:6.8pt;width:118.5pt;height:6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" fillcolor="white [3201]" strokecolor="#f79646 [3209]" strokeweight="2pt">
                <v:textbox>
                  <w:txbxContent>
                    <w:p w:rsidR="00022411" w:rsidRPr="00BF69DD" w:rsidRDefault="002B01D4" w:rsidP="00022411">
                      <w:pPr>
                        <w:jc w:val="center"/>
                        <w:rPr>
                          <w:b/>
                          <w:color w:val="7030A0"/>
                          <w:sz w:val="32"/>
                          <w:szCs w:val="32"/>
                        </w:rPr>
                      </w:pPr>
                      <w:r>
                        <w:rPr>
                          <w:b/>
                          <w:color w:val="7030A0"/>
                          <w:sz w:val="32"/>
                          <w:szCs w:val="32"/>
                        </w:rPr>
                        <w:t>AMIZADE</w:t>
                      </w:r>
                    </w:p>
                  </w:txbxContent>
                </v:textbox>
              </v:shape>
            </w:pict>
          </mc:Fallback>
        </mc:AlternateContent>
      </w:r>
      <w:r>
        <w:rPr>
          <w:rFonts w:asciiTheme="minorHAnsi" w:hAnsiTheme="minorHAnsi"/>
          <w:noProof/>
          <w:lang w:eastAsia="pt-BR"/>
        </w:rPr>
        <mc:AlternateContent>
          <mc:Choice Requires="wps">
            <w:drawing>
              <wp:anchor distT="0" distB="0" distL="114300" distR="114300" simplePos="0" relativeHeight="251675648" behindDoc="0" locked="0" layoutInCell="1" allowOverlap="1" wp14:anchorId="78A3363D" wp14:editId="2864C43D">
                <wp:simplePos x="0" y="0"/>
                <wp:positionH relativeFrom="column">
                  <wp:posOffset>31114</wp:posOffset>
                </wp:positionH>
                <wp:positionV relativeFrom="paragraph">
                  <wp:posOffset>114935</wp:posOffset>
                </wp:positionV>
                <wp:extent cx="1171575" cy="628650"/>
                <wp:effectExtent l="0" t="0" r="28575" b="19050"/>
                <wp:wrapNone/>
                <wp:docPr id="21" name="Fluxograma: Conector 21"/>
                <wp:cNvGraphicFramePr/>
                <a:graphic xmlns:a="http://schemas.openxmlformats.org/drawingml/2006/main">
                  <a:graphicData uri="http://schemas.microsoft.com/office/word/2010/wordprocessingShape">
                    <wps:wsp>
                      <wps:cNvSpPr/>
                      <wps:spPr>
                        <a:xfrm>
                          <a:off x="0" y="0"/>
                          <a:ext cx="1171575" cy="62865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C9606C" w:rsidRDefault="00BF69DD" w:rsidP="007A455F">
                            <w:pPr>
                              <w:rPr>
                                <w:b/>
                                <w:color w:val="FF0000"/>
                                <w:sz w:val="32"/>
                                <w:szCs w:val="32"/>
                              </w:rPr>
                            </w:pPr>
                            <w:r w:rsidRPr="00C9606C">
                              <w:rPr>
                                <w:b/>
                                <w:color w:val="FF0000"/>
                                <w:sz w:val="32"/>
                                <w:szCs w:val="32"/>
                              </w:rPr>
                              <w:t>CARNE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21" o:spid="_x0000_s1039" type="#_x0000_t120" style="position:absolute;left:0;text-align:left;margin-left:2.45pt;margin-top:9.05pt;width:92.25pt;height:4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" fillcolor="white [3201]" strokecolor="#f79646 [3209]" strokeweight="2pt">
                <v:textbox>
                  <w:txbxContent>
                    <w:p w:rsidR="00022411" w:rsidRPr="00C9606C" w:rsidRDefault="00BF69DD" w:rsidP="007A455F">
                      <w:pPr>
                        <w:rPr>
                          <w:b/>
                          <w:color w:val="FF0000"/>
                          <w:sz w:val="32"/>
                          <w:szCs w:val="32"/>
                        </w:rPr>
                      </w:pPr>
                      <w:r w:rsidRPr="00C9606C">
                        <w:rPr>
                          <w:b/>
                          <w:color w:val="FF0000"/>
                          <w:sz w:val="32"/>
                          <w:szCs w:val="32"/>
                        </w:rPr>
                        <w:t>CARNE</w:t>
                      </w:r>
                    </w:p>
                  </w:txbxContent>
                </v:textbox>
              </v:shape>
            </w:pict>
          </mc:Fallback>
        </mc:AlternateContent>
      </w:r>
      <w:r>
        <w:rPr>
          <w:rFonts w:asciiTheme="minorHAnsi" w:hAnsiTheme="minorHAnsi"/>
          <w:noProof/>
          <w:lang w:eastAsia="pt-BR"/>
        </w:rPr>
        <mc:AlternateContent>
          <mc:Choice Requires="wps">
            <w:drawing>
              <wp:anchor distT="0" distB="0" distL="114300" distR="114300" simplePos="0" relativeHeight="251676672" behindDoc="0" locked="0" layoutInCell="1" allowOverlap="1" wp14:anchorId="3CC91839" wp14:editId="09B3282A">
                <wp:simplePos x="0" y="0"/>
                <wp:positionH relativeFrom="column">
                  <wp:posOffset>3221990</wp:posOffset>
                </wp:positionH>
                <wp:positionV relativeFrom="paragraph">
                  <wp:posOffset>114935</wp:posOffset>
                </wp:positionV>
                <wp:extent cx="1066800" cy="561975"/>
                <wp:effectExtent l="0" t="0" r="19050" b="28575"/>
                <wp:wrapNone/>
                <wp:docPr id="22" name="Fluxograma: Conector 22"/>
                <wp:cNvGraphicFramePr/>
                <a:graphic xmlns:a="http://schemas.openxmlformats.org/drawingml/2006/main">
                  <a:graphicData uri="http://schemas.microsoft.com/office/word/2010/wordprocessingShape">
                    <wps:wsp>
                      <wps:cNvSpPr/>
                      <wps:spPr>
                        <a:xfrm>
                          <a:off x="0" y="0"/>
                          <a:ext cx="1066800" cy="561975"/>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7A455F" w:rsidRDefault="00BF69DD" w:rsidP="00022411">
                            <w:pPr>
                              <w:jc w:val="center"/>
                              <w:rPr>
                                <w:b/>
                                <w:color w:val="FF0000"/>
                                <w:sz w:val="44"/>
                                <w:szCs w:val="44"/>
                              </w:rPr>
                            </w:pPr>
                            <w:r>
                              <w:rPr>
                                <w:b/>
                                <w:color w:val="FF0000"/>
                                <w:sz w:val="44"/>
                                <w:szCs w:val="44"/>
                              </w:rPr>
                              <w:t>PÃO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22" o:spid="_x0000_s1040" type="#_x0000_t120" style="position:absolute;left:0;text-align:left;margin-left:253.7pt;margin-top:9.05pt;width:84pt;height:44.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" fillcolor="white [3201]" strokecolor="#f79646 [3209]" strokeweight="2pt">
                <v:textbox>
                  <w:txbxContent>
                    <w:p w:rsidR="00022411" w:rsidRPr="007A455F" w:rsidRDefault="00BF69DD" w:rsidP="00022411">
                      <w:pPr>
                        <w:jc w:val="center"/>
                        <w:rPr>
                          <w:b/>
                          <w:color w:val="FF0000"/>
                          <w:sz w:val="44"/>
                          <w:szCs w:val="44"/>
                        </w:rPr>
                      </w:pPr>
                      <w:r>
                        <w:rPr>
                          <w:b/>
                          <w:color w:val="FF0000"/>
                          <w:sz w:val="44"/>
                          <w:szCs w:val="44"/>
                        </w:rPr>
                        <w:t>PÃO</w:t>
                      </w:r>
                    </w:p>
                  </w:txbxContent>
                </v:textbox>
              </v:shape>
            </w:pict>
          </mc:Fallback>
        </mc:AlternateContent>
      </w:r>
    </w:p>
    <w:p w:rsidR="00022411" w:rsidRDefault="00022411" w:rsidP="000C4290">
      <w:pPr>
        <w:ind w:firstLine="708"/>
      </w:pPr>
    </w:p>
    <w:p w:rsidR="00022411" w:rsidRDefault="002B01D4" w:rsidP="000C4290">
      <w:pPr>
        <w:ind w:firstLine="708"/>
      </w:pPr>
      <w:r>
        <w:rPr>
          <w:rFonts w:asciiTheme="minorHAnsi" w:hAnsiTheme="minorHAnsi"/>
          <w:noProof/>
          <w:lang w:eastAsia="pt-BR"/>
        </w:rPr>
        <mc:AlternateContent>
          <mc:Choice Requires="wps">
            <w:drawing>
              <wp:anchor distT="0" distB="0" distL="114300" distR="114300" simplePos="0" relativeHeight="251683840" behindDoc="0" locked="0" layoutInCell="1" allowOverlap="1" wp14:anchorId="3918847D" wp14:editId="7C9F6FD8">
                <wp:simplePos x="0" y="0"/>
                <wp:positionH relativeFrom="column">
                  <wp:posOffset>-398145</wp:posOffset>
                </wp:positionH>
                <wp:positionV relativeFrom="paragraph">
                  <wp:posOffset>30480</wp:posOffset>
                </wp:positionV>
                <wp:extent cx="1209675" cy="771525"/>
                <wp:effectExtent l="0" t="0" r="28575" b="28575"/>
                <wp:wrapNone/>
                <wp:docPr id="31" name="Fluxograma: Conector 31"/>
                <wp:cNvGraphicFramePr/>
                <a:graphic xmlns:a="http://schemas.openxmlformats.org/drawingml/2006/main">
                  <a:graphicData uri="http://schemas.microsoft.com/office/word/2010/wordprocessingShape">
                    <wps:wsp>
                      <wps:cNvSpPr/>
                      <wps:spPr>
                        <a:xfrm>
                          <a:off x="0" y="0"/>
                          <a:ext cx="1209675" cy="771525"/>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C9606C" w:rsidRDefault="002B01D4" w:rsidP="00022411">
                            <w:pPr>
                              <w:jc w:val="center"/>
                              <w:rPr>
                                <w:b/>
                                <w:color w:val="000000" w:themeColor="text1"/>
                                <w:sz w:val="32"/>
                                <w:szCs w:val="32"/>
                              </w:rPr>
                            </w:pPr>
                            <w:r w:rsidRPr="00C9606C">
                              <w:rPr>
                                <w:b/>
                                <w:color w:val="000000" w:themeColor="text1"/>
                                <w:sz w:val="32"/>
                                <w:szCs w:val="32"/>
                              </w:rPr>
                              <w:t>LIVRO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31" o:spid="_x0000_s1041" type="#_x0000_t120" style="position:absolute;left:0;text-align:left;margin-left:-31.35pt;margin-top:2.4pt;width:95.25pt;height:60.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" fillcolor="white [3201]" strokecolor="#f79646 [3209]" strokeweight="2pt">
                <v:textbox>
                  <w:txbxContent>
                    <w:p w:rsidR="00022411" w:rsidRPr="00C9606C" w:rsidRDefault="002B01D4" w:rsidP="00022411">
                      <w:pPr>
                        <w:jc w:val="center"/>
                        <w:rPr>
                          <w:b/>
                          <w:color w:val="000000" w:themeColor="text1"/>
                          <w:sz w:val="32"/>
                          <w:szCs w:val="32"/>
                        </w:rPr>
                      </w:pPr>
                      <w:r w:rsidRPr="00C9606C">
                        <w:rPr>
                          <w:b/>
                          <w:color w:val="000000" w:themeColor="text1"/>
                          <w:sz w:val="32"/>
                          <w:szCs w:val="32"/>
                        </w:rPr>
                        <w:t>LIVRO</w:t>
                      </w:r>
                    </w:p>
                  </w:txbxContent>
                </v:textbox>
              </v:shape>
            </w:pict>
          </mc:Fallback>
        </mc:AlternateContent>
      </w:r>
      <w:r>
        <w:rPr>
          <w:rFonts w:asciiTheme="minorHAnsi" w:hAnsiTheme="minorHAnsi"/>
          <w:noProof/>
          <w:lang w:eastAsia="pt-BR"/>
        </w:rPr>
        <mc:AlternateContent>
          <mc:Choice Requires="wps">
            <w:drawing>
              <wp:anchor distT="0" distB="0" distL="114300" distR="114300" simplePos="0" relativeHeight="251684864" behindDoc="0" locked="0" layoutInCell="1" allowOverlap="1" wp14:anchorId="0B92B9C4" wp14:editId="16ED5744">
                <wp:simplePos x="0" y="0"/>
                <wp:positionH relativeFrom="column">
                  <wp:posOffset>3041015</wp:posOffset>
                </wp:positionH>
                <wp:positionV relativeFrom="paragraph">
                  <wp:posOffset>97155</wp:posOffset>
                </wp:positionV>
                <wp:extent cx="1362075" cy="895350"/>
                <wp:effectExtent l="0" t="0" r="28575" b="19050"/>
                <wp:wrapNone/>
                <wp:docPr id="32" name="Fluxograma: Conector 32"/>
                <wp:cNvGraphicFramePr/>
                <a:graphic xmlns:a="http://schemas.openxmlformats.org/drawingml/2006/main">
                  <a:graphicData uri="http://schemas.microsoft.com/office/word/2010/wordprocessingShape">
                    <wps:wsp>
                      <wps:cNvSpPr/>
                      <wps:spPr>
                        <a:xfrm>
                          <a:off x="0" y="0"/>
                          <a:ext cx="1362075" cy="89535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A16BE7" w:rsidRDefault="002B01D4" w:rsidP="00022411">
                            <w:pPr>
                              <w:jc w:val="center"/>
                              <w:rPr>
                                <w:b/>
                                <w:sz w:val="32"/>
                                <w:szCs w:val="32"/>
                              </w:rPr>
                            </w:pPr>
                            <w:r>
                              <w:rPr>
                                <w:b/>
                                <w:sz w:val="32"/>
                                <w:szCs w:val="32"/>
                              </w:rPr>
                              <w:t>HINÁRIO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32" o:spid="_x0000_s1042" type="#_x0000_t120" style="position:absolute;left:0;text-align:left;margin-left:239.45pt;margin-top:7.65pt;width:107.25pt;height: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" fillcolor="white [3201]" strokecolor="#f79646 [3209]" strokeweight="2pt">
                <v:textbox>
                  <w:txbxContent>
                    <w:p w:rsidR="00022411" w:rsidRPr="00A16BE7" w:rsidRDefault="002B01D4" w:rsidP="00022411">
                      <w:pPr>
                        <w:jc w:val="center"/>
                        <w:rPr>
                          <w:b/>
                          <w:sz w:val="32"/>
                          <w:szCs w:val="32"/>
                        </w:rPr>
                      </w:pPr>
                      <w:r>
                        <w:rPr>
                          <w:b/>
                          <w:sz w:val="32"/>
                          <w:szCs w:val="32"/>
                        </w:rPr>
                        <w:t>HINÁRIO</w:t>
                      </w:r>
                    </w:p>
                  </w:txbxContent>
                </v:textbox>
              </v:shape>
            </w:pict>
          </mc:Fallback>
        </mc:AlternateContent>
      </w:r>
      <w:r w:rsidR="007A455F">
        <w:rPr>
          <w:rFonts w:asciiTheme="minorHAnsi" w:hAnsiTheme="minorHAnsi"/>
          <w:noProof/>
          <w:lang w:eastAsia="pt-BR"/>
        </w:rPr>
        <mc:AlternateContent>
          <mc:Choice Requires="wps">
            <w:drawing>
              <wp:anchor distT="0" distB="0" distL="114300" distR="114300" simplePos="0" relativeHeight="251688960" behindDoc="0" locked="0" layoutInCell="1" allowOverlap="1" wp14:anchorId="2A3994FC" wp14:editId="7E1553BF">
                <wp:simplePos x="0" y="0"/>
                <wp:positionH relativeFrom="column">
                  <wp:posOffset>4307205</wp:posOffset>
                </wp:positionH>
                <wp:positionV relativeFrom="paragraph">
                  <wp:posOffset>28575</wp:posOffset>
                </wp:positionV>
                <wp:extent cx="962025" cy="504825"/>
                <wp:effectExtent l="0" t="0" r="28575" b="28575"/>
                <wp:wrapNone/>
                <wp:docPr id="36" name="Fluxograma: Conector 36"/>
                <wp:cNvGraphicFramePr/>
                <a:graphic xmlns:a="http://schemas.openxmlformats.org/drawingml/2006/main">
                  <a:graphicData uri="http://schemas.microsoft.com/office/word/2010/wordprocessingShape">
                    <wps:wsp>
                      <wps:cNvSpPr/>
                      <wps:spPr>
                        <a:xfrm>
                          <a:off x="0" y="0"/>
                          <a:ext cx="962025" cy="504825"/>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2E5C58" w:rsidRDefault="00BF69DD" w:rsidP="00BF69DD">
                            <w:pPr>
                              <w:shd w:val="clear" w:color="auto" w:fill="DBE5F1" w:themeFill="accent1" w:themeFillTint="33"/>
                              <w:jc w:val="center"/>
                              <w:rPr>
                                <w:b/>
                                <w:color w:val="0070C0"/>
                                <w:sz w:val="32"/>
                                <w:szCs w:val="32"/>
                              </w:rPr>
                            </w:pPr>
                            <w:r>
                              <w:rPr>
                                <w:b/>
                                <w:color w:val="0070C0"/>
                                <w:sz w:val="32"/>
                                <w:szCs w:val="32"/>
                              </w:rPr>
                              <w:t>AZUL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36" o:spid="_x0000_s1043" type="#_x0000_t120" style="position:absolute;left:0;text-align:left;margin-left:339.15pt;margin-top:2.25pt;width:75.75pt;height:39.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" fillcolor="white [3201]" strokecolor="#f79646 [3209]" strokeweight="2pt">
                <v:textbox>
                  <w:txbxContent>
                    <w:p w:rsidR="00022411" w:rsidRPr="002E5C58" w:rsidRDefault="00BF69DD" w:rsidP="00BF69DD">
                      <w:pPr>
                        <w:shd w:val="clear" w:color="auto" w:fill="DBE5F1" w:themeFill="accent1" w:themeFillTint="33"/>
                        <w:jc w:val="center"/>
                        <w:rPr>
                          <w:b/>
                          <w:color w:val="0070C0"/>
                          <w:sz w:val="32"/>
                          <w:szCs w:val="32"/>
                        </w:rPr>
                      </w:pPr>
                      <w:r>
                        <w:rPr>
                          <w:b/>
                          <w:color w:val="0070C0"/>
                          <w:sz w:val="32"/>
                          <w:szCs w:val="32"/>
                        </w:rPr>
                        <w:t>AZUL</w:t>
                      </w:r>
                    </w:p>
                  </w:txbxContent>
                </v:textbox>
              </v:shape>
            </w:pict>
          </mc:Fallback>
        </mc:AlternateContent>
      </w:r>
      <w:r w:rsidR="007A455F">
        <w:rPr>
          <w:rFonts w:asciiTheme="minorHAnsi" w:hAnsiTheme="minorHAnsi"/>
          <w:noProof/>
          <w:lang w:eastAsia="pt-BR"/>
        </w:rPr>
        <mc:AlternateContent>
          <mc:Choice Requires="wps">
            <w:drawing>
              <wp:anchor distT="0" distB="0" distL="114300" distR="114300" simplePos="0" relativeHeight="251687936" behindDoc="0" locked="0" layoutInCell="1" allowOverlap="1" wp14:anchorId="133ABC2D" wp14:editId="4F51D281">
                <wp:simplePos x="0" y="0"/>
                <wp:positionH relativeFrom="column">
                  <wp:posOffset>621664</wp:posOffset>
                </wp:positionH>
                <wp:positionV relativeFrom="paragraph">
                  <wp:posOffset>28575</wp:posOffset>
                </wp:positionV>
                <wp:extent cx="1019175" cy="504825"/>
                <wp:effectExtent l="0" t="0" r="28575" b="28575"/>
                <wp:wrapNone/>
                <wp:docPr id="35" name="Fluxograma: Conector 35"/>
                <wp:cNvGraphicFramePr/>
                <a:graphic xmlns:a="http://schemas.openxmlformats.org/drawingml/2006/main">
                  <a:graphicData uri="http://schemas.microsoft.com/office/word/2010/wordprocessingShape">
                    <wps:wsp>
                      <wps:cNvSpPr/>
                      <wps:spPr>
                        <a:xfrm>
                          <a:off x="0" y="0"/>
                          <a:ext cx="1019175" cy="504825"/>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2E5C58" w:rsidRDefault="00BF69DD" w:rsidP="00022411">
                            <w:pPr>
                              <w:jc w:val="center"/>
                              <w:rPr>
                                <w:b/>
                                <w:color w:val="0070C0"/>
                                <w:sz w:val="32"/>
                                <w:szCs w:val="32"/>
                              </w:rPr>
                            </w:pPr>
                            <w:r w:rsidRPr="00BF69DD">
                              <w:rPr>
                                <w:b/>
                                <w:color w:val="0070C0"/>
                                <w:sz w:val="32"/>
                                <w:szCs w:val="32"/>
                                <w:shd w:val="clear" w:color="auto" w:fill="DBE5F1" w:themeFill="accent1" w:themeFillTint="33"/>
                              </w:rPr>
                              <w:t>AZUL</w:t>
                            </w:r>
                            <w:r w:rsidR="007A455F">
                              <w:rPr>
                                <w:b/>
                                <w:color w:val="0070C0"/>
                                <w:sz w:val="32"/>
                                <w:szCs w:val="32"/>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35" o:spid="_x0000_s1044" type="#_x0000_t120" style="position:absolute;left:0;text-align:left;margin-left:48.95pt;margin-top:2.25pt;width:80.25pt;height:39.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" fillcolor="white [3201]" strokecolor="#f79646 [3209]" strokeweight="2pt">
                <v:textbox>
                  <w:txbxContent>
                    <w:p w:rsidR="00022411" w:rsidRPr="002E5C58" w:rsidRDefault="00BF69DD" w:rsidP="00022411">
                      <w:pPr>
                        <w:jc w:val="center"/>
                        <w:rPr>
                          <w:b/>
                          <w:color w:val="0070C0"/>
                          <w:sz w:val="32"/>
                          <w:szCs w:val="32"/>
                        </w:rPr>
                      </w:pPr>
                      <w:r w:rsidRPr="00BF69DD">
                        <w:rPr>
                          <w:b/>
                          <w:color w:val="0070C0"/>
                          <w:sz w:val="32"/>
                          <w:szCs w:val="32"/>
                          <w:shd w:val="clear" w:color="auto" w:fill="DBE5F1" w:themeFill="accent1" w:themeFillTint="33"/>
                        </w:rPr>
                        <w:t>AZUL</w:t>
                      </w:r>
                      <w:r w:rsidR="007A455F">
                        <w:rPr>
                          <w:b/>
                          <w:color w:val="0070C0"/>
                          <w:sz w:val="32"/>
                          <w:szCs w:val="32"/>
                        </w:rPr>
                        <w:t>A</w:t>
                      </w:r>
                    </w:p>
                  </w:txbxContent>
                </v:textbox>
              </v:shape>
            </w:pict>
          </mc:Fallback>
        </mc:AlternateContent>
      </w:r>
    </w:p>
    <w:p w:rsidR="00022411" w:rsidRDefault="00022411" w:rsidP="000C4290">
      <w:pPr>
        <w:ind w:firstLine="708"/>
      </w:pPr>
    </w:p>
    <w:p w:rsidR="00022411" w:rsidRDefault="00C9606C" w:rsidP="000C4290">
      <w:pPr>
        <w:ind w:firstLine="708"/>
      </w:pPr>
      <w:r>
        <w:rPr>
          <w:rFonts w:asciiTheme="minorHAnsi" w:hAnsiTheme="minorHAnsi"/>
          <w:noProof/>
          <w:lang w:eastAsia="pt-BR"/>
        </w:rPr>
        <mc:AlternateContent>
          <mc:Choice Requires="wps">
            <w:drawing>
              <wp:anchor distT="0" distB="0" distL="114300" distR="114300" simplePos="0" relativeHeight="251699200" behindDoc="0" locked="0" layoutInCell="1" allowOverlap="1" wp14:anchorId="110575A2" wp14:editId="197E885E">
                <wp:simplePos x="0" y="0"/>
                <wp:positionH relativeFrom="column">
                  <wp:posOffset>4491990</wp:posOffset>
                </wp:positionH>
                <wp:positionV relativeFrom="paragraph">
                  <wp:posOffset>157480</wp:posOffset>
                </wp:positionV>
                <wp:extent cx="914400" cy="438150"/>
                <wp:effectExtent l="0" t="0" r="19050" b="19050"/>
                <wp:wrapNone/>
                <wp:docPr id="47" name="Retângulo 47"/>
                <wp:cNvGraphicFramePr/>
                <a:graphic xmlns:a="http://schemas.openxmlformats.org/drawingml/2006/main">
                  <a:graphicData uri="http://schemas.microsoft.com/office/word/2010/wordprocessingShape">
                    <wps:wsp>
                      <wps:cNvSpPr/>
                      <wps:spPr>
                        <a:xfrm>
                          <a:off x="0" y="0"/>
                          <a:ext cx="914400" cy="438150"/>
                        </a:xfrm>
                        <a:prstGeom prst="rect">
                          <a:avLst/>
                        </a:prstGeom>
                      </wps:spPr>
                      <wps:style>
                        <a:lnRef idx="2">
                          <a:schemeClr val="accent6"/>
                        </a:lnRef>
                        <a:fillRef idx="1">
                          <a:schemeClr val="lt1"/>
                        </a:fillRef>
                        <a:effectRef idx="0">
                          <a:schemeClr val="accent6"/>
                        </a:effectRef>
                        <a:fontRef idx="minor">
                          <a:schemeClr val="dk1"/>
                        </a:fontRef>
                      </wps:style>
                      <wps:txbx>
                        <w:txbxContent>
                          <w:p w:rsidR="00022411" w:rsidRPr="00420BEA" w:rsidRDefault="00022411" w:rsidP="00022411">
                            <w:pPr>
                              <w:jc w:val="center"/>
                              <w:rPr>
                                <w:b/>
                              </w:rPr>
                            </w:pPr>
                            <w:r w:rsidRPr="00420BEA">
                              <w:rPr>
                                <w:b/>
                              </w:rPr>
                              <w:t xml:space="preserve">Você é a arvore </w:t>
                            </w:r>
                            <w:r>
                              <w:rPr>
                                <w:b/>
                              </w:rPr>
                              <w:t>nº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47" o:spid="_x0000_s1045" style="position:absolute;left:0;text-align:left;margin-left:353.7pt;margin-top:12.4pt;width:1in;height:3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" fillcolor="white [3201]" strokecolor="#f79646 [3209]" strokeweight="2pt">
                <v:textbox>
                  <w:txbxContent>
                    <w:p w:rsidR="00022411" w:rsidRPr="00420BEA" w:rsidRDefault="00022411" w:rsidP="00022411">
                      <w:pPr>
                        <w:jc w:val="center"/>
                        <w:rPr>
                          <w:b/>
                        </w:rPr>
                      </w:pPr>
                      <w:r w:rsidRPr="00420BEA">
                        <w:rPr>
                          <w:b/>
                        </w:rPr>
                        <w:t xml:space="preserve">Você é a arvore </w:t>
                      </w:r>
                      <w:r>
                        <w:rPr>
                          <w:b/>
                        </w:rPr>
                        <w:t>nº 4</w:t>
                      </w:r>
                    </w:p>
                  </w:txbxContent>
                </v:textbox>
              </v:rect>
            </w:pict>
          </mc:Fallback>
        </mc:AlternateContent>
      </w:r>
    </w:p>
    <w:p w:rsidR="00022411" w:rsidRDefault="00022411" w:rsidP="000C4290">
      <w:pPr>
        <w:ind w:firstLine="708"/>
      </w:pPr>
    </w:p>
    <w:p w:rsidR="00022411" w:rsidRDefault="00022411" w:rsidP="000C4290">
      <w:pPr>
        <w:ind w:firstLine="708"/>
      </w:pPr>
    </w:p>
    <w:p w:rsidR="00022411" w:rsidRDefault="00022411" w:rsidP="000C4290">
      <w:pPr>
        <w:ind w:firstLine="708"/>
      </w:pPr>
    </w:p>
    <w:p w:rsidR="00022411" w:rsidRDefault="00022411" w:rsidP="000C4290">
      <w:pPr>
        <w:ind w:firstLine="708"/>
      </w:pPr>
    </w:p>
    <w:p w:rsidR="00022411" w:rsidRDefault="00BF69DD" w:rsidP="000C4290">
      <w:pPr>
        <w:ind w:firstLine="708"/>
      </w:pPr>
      <w:r>
        <w:rPr>
          <w:rFonts w:asciiTheme="minorHAnsi" w:hAnsiTheme="minorHAnsi"/>
          <w:noProof/>
          <w:lang w:eastAsia="pt-BR"/>
        </w:rPr>
        <mc:AlternateContent>
          <mc:Choice Requires="wps">
            <w:drawing>
              <wp:anchor distT="0" distB="0" distL="114300" distR="114300" simplePos="0" relativeHeight="251682816" behindDoc="0" locked="0" layoutInCell="1" allowOverlap="1" wp14:anchorId="264240B0" wp14:editId="56B85ECD">
                <wp:simplePos x="0" y="0"/>
                <wp:positionH relativeFrom="column">
                  <wp:posOffset>4536440</wp:posOffset>
                </wp:positionH>
                <wp:positionV relativeFrom="paragraph">
                  <wp:posOffset>73659</wp:posOffset>
                </wp:positionV>
                <wp:extent cx="1162050" cy="695325"/>
                <wp:effectExtent l="0" t="0" r="19050" b="28575"/>
                <wp:wrapNone/>
                <wp:docPr id="30" name="Fluxograma: Conector 30"/>
                <wp:cNvGraphicFramePr/>
                <a:graphic xmlns:a="http://schemas.openxmlformats.org/drawingml/2006/main">
                  <a:graphicData uri="http://schemas.microsoft.com/office/word/2010/wordprocessingShape">
                    <wps:wsp>
                      <wps:cNvSpPr/>
                      <wps:spPr>
                        <a:xfrm>
                          <a:off x="0" y="0"/>
                          <a:ext cx="1162050" cy="695325"/>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C9606C" w:rsidRDefault="002B01D4" w:rsidP="00022411">
                            <w:pPr>
                              <w:jc w:val="center"/>
                              <w:rPr>
                                <w:b/>
                                <w:color w:val="000000" w:themeColor="text1"/>
                                <w:sz w:val="32"/>
                                <w:szCs w:val="32"/>
                              </w:rPr>
                            </w:pPr>
                            <w:r w:rsidRPr="00C9606C">
                              <w:rPr>
                                <w:b/>
                                <w:color w:val="000000" w:themeColor="text1"/>
                                <w:sz w:val="32"/>
                                <w:szCs w:val="32"/>
                              </w:rPr>
                              <w:t>BÍBLIA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30" o:spid="_x0000_s1046" type="#_x0000_t120" style="position:absolute;left:0;text-align:left;margin-left:357.2pt;margin-top:5.8pt;width:91.5pt;height:54.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" fillcolor="white [3201]" strokecolor="#f79646 [3209]" strokeweight="2pt">
                <v:textbox>
                  <w:txbxContent>
                    <w:p w:rsidR="00022411" w:rsidRPr="00C9606C" w:rsidRDefault="002B01D4" w:rsidP="00022411">
                      <w:pPr>
                        <w:jc w:val="center"/>
                        <w:rPr>
                          <w:b/>
                          <w:color w:val="000000" w:themeColor="text1"/>
                          <w:sz w:val="32"/>
                          <w:szCs w:val="32"/>
                        </w:rPr>
                      </w:pPr>
                      <w:r w:rsidRPr="00C9606C">
                        <w:rPr>
                          <w:b/>
                          <w:color w:val="000000" w:themeColor="text1"/>
                          <w:sz w:val="32"/>
                          <w:szCs w:val="32"/>
                        </w:rPr>
                        <w:t>BÍBLIA</w:t>
                      </w:r>
                    </w:p>
                  </w:txbxContent>
                </v:textbox>
              </v:shape>
            </w:pict>
          </mc:Fallback>
        </mc:AlternateContent>
      </w:r>
      <w:r>
        <w:rPr>
          <w:rFonts w:asciiTheme="minorHAnsi" w:hAnsiTheme="minorHAnsi"/>
          <w:noProof/>
          <w:lang w:eastAsia="pt-BR"/>
        </w:rPr>
        <mc:AlternateContent>
          <mc:Choice Requires="wps">
            <w:drawing>
              <wp:anchor distT="0" distB="0" distL="114300" distR="114300" simplePos="0" relativeHeight="251678720" behindDoc="0" locked="0" layoutInCell="1" allowOverlap="1" wp14:anchorId="7A19C785" wp14:editId="4A082C7B">
                <wp:simplePos x="0" y="0"/>
                <wp:positionH relativeFrom="column">
                  <wp:posOffset>3355340</wp:posOffset>
                </wp:positionH>
                <wp:positionV relativeFrom="paragraph">
                  <wp:posOffset>292735</wp:posOffset>
                </wp:positionV>
                <wp:extent cx="1628775" cy="638175"/>
                <wp:effectExtent l="0" t="0" r="28575" b="28575"/>
                <wp:wrapNone/>
                <wp:docPr id="25" name="Fluxograma: Conector 25"/>
                <wp:cNvGraphicFramePr/>
                <a:graphic xmlns:a="http://schemas.openxmlformats.org/drawingml/2006/main">
                  <a:graphicData uri="http://schemas.microsoft.com/office/word/2010/wordprocessingShape">
                    <wps:wsp>
                      <wps:cNvSpPr/>
                      <wps:spPr>
                        <a:xfrm>
                          <a:off x="0" y="0"/>
                          <a:ext cx="1628775" cy="638175"/>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C9606C" w:rsidRDefault="00BF69DD" w:rsidP="00BF69DD">
                            <w:pPr>
                              <w:shd w:val="clear" w:color="auto" w:fill="F2DBDB" w:themeFill="accent2" w:themeFillTint="33"/>
                              <w:jc w:val="center"/>
                              <w:rPr>
                                <w:b/>
                                <w:color w:val="C00000"/>
                                <w:sz w:val="28"/>
                                <w:szCs w:val="28"/>
                              </w:rPr>
                            </w:pPr>
                            <w:r w:rsidRPr="00C9606C">
                              <w:rPr>
                                <w:b/>
                                <w:color w:val="C00000"/>
                                <w:sz w:val="28"/>
                                <w:szCs w:val="28"/>
                              </w:rPr>
                              <w:t>VERMELHO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25" o:spid="_x0000_s1047" type="#_x0000_t120" style="position:absolute;left:0;text-align:left;margin-left:264.2pt;margin-top:23.05pt;width:128.25pt;height:50.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" fillcolor="white [3201]" strokecolor="#f79646 [3209]" strokeweight="2pt">
                <v:textbox>
                  <w:txbxContent>
                    <w:p w:rsidR="00022411" w:rsidRPr="00C9606C" w:rsidRDefault="00BF69DD" w:rsidP="00BF69DD">
                      <w:pPr>
                        <w:shd w:val="clear" w:color="auto" w:fill="F2DBDB" w:themeFill="accent2" w:themeFillTint="33"/>
                        <w:jc w:val="center"/>
                        <w:rPr>
                          <w:b/>
                          <w:color w:val="C00000"/>
                          <w:sz w:val="28"/>
                          <w:szCs w:val="28"/>
                        </w:rPr>
                      </w:pPr>
                      <w:r w:rsidRPr="00C9606C">
                        <w:rPr>
                          <w:b/>
                          <w:color w:val="C00000"/>
                          <w:sz w:val="28"/>
                          <w:szCs w:val="28"/>
                        </w:rPr>
                        <w:t>VERMELHO</w:t>
                      </w:r>
                    </w:p>
                  </w:txbxContent>
                </v:textbox>
              </v:shape>
            </w:pict>
          </mc:Fallback>
        </mc:AlternateContent>
      </w:r>
      <w:r>
        <w:rPr>
          <w:rFonts w:asciiTheme="minorHAnsi" w:hAnsiTheme="minorHAnsi"/>
          <w:noProof/>
          <w:lang w:eastAsia="pt-BR"/>
        </w:rPr>
        <mc:AlternateContent>
          <mc:Choice Requires="wps">
            <w:drawing>
              <wp:anchor distT="0" distB="0" distL="114300" distR="114300" simplePos="0" relativeHeight="251677696" behindDoc="0" locked="0" layoutInCell="1" allowOverlap="1" wp14:anchorId="369F4B91" wp14:editId="1822CE33">
                <wp:simplePos x="0" y="0"/>
                <wp:positionH relativeFrom="column">
                  <wp:posOffset>183516</wp:posOffset>
                </wp:positionH>
                <wp:positionV relativeFrom="paragraph">
                  <wp:posOffset>292736</wp:posOffset>
                </wp:positionV>
                <wp:extent cx="1562100" cy="571500"/>
                <wp:effectExtent l="0" t="0" r="19050" b="19050"/>
                <wp:wrapNone/>
                <wp:docPr id="24" name="Fluxograma: Conector 24"/>
                <wp:cNvGraphicFramePr/>
                <a:graphic xmlns:a="http://schemas.openxmlformats.org/drawingml/2006/main">
                  <a:graphicData uri="http://schemas.microsoft.com/office/word/2010/wordprocessingShape">
                    <wps:wsp>
                      <wps:cNvSpPr/>
                      <wps:spPr>
                        <a:xfrm>
                          <a:off x="0" y="0"/>
                          <a:ext cx="1562100" cy="5715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C9606C" w:rsidRDefault="00BF69DD" w:rsidP="00BF69DD">
                            <w:pPr>
                              <w:shd w:val="clear" w:color="auto" w:fill="F2DBDB" w:themeFill="accent2" w:themeFillTint="33"/>
                              <w:jc w:val="center"/>
                              <w:rPr>
                                <w:b/>
                                <w:color w:val="C00000"/>
                                <w:sz w:val="32"/>
                                <w:szCs w:val="32"/>
                              </w:rPr>
                            </w:pPr>
                            <w:r w:rsidRPr="00C9606C">
                              <w:rPr>
                                <w:b/>
                                <w:color w:val="C00000"/>
                                <w:sz w:val="28"/>
                                <w:szCs w:val="28"/>
                              </w:rPr>
                              <w:t>VERMELHO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24" o:spid="_x0000_s1048" type="#_x0000_t120" style="position:absolute;left:0;text-align:left;margin-left:14.45pt;margin-top:23.05pt;width:123pt;height: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" fillcolor="white [3201]" strokecolor="#f79646 [3209]" strokeweight="2pt">
                <v:textbox>
                  <w:txbxContent>
                    <w:p w:rsidR="00022411" w:rsidRPr="00C9606C" w:rsidRDefault="00BF69DD" w:rsidP="00BF69DD">
                      <w:pPr>
                        <w:shd w:val="clear" w:color="auto" w:fill="F2DBDB" w:themeFill="accent2" w:themeFillTint="33"/>
                        <w:jc w:val="center"/>
                        <w:rPr>
                          <w:b/>
                          <w:color w:val="C00000"/>
                          <w:sz w:val="32"/>
                          <w:szCs w:val="32"/>
                        </w:rPr>
                      </w:pPr>
                      <w:r w:rsidRPr="00C9606C">
                        <w:rPr>
                          <w:b/>
                          <w:color w:val="C00000"/>
                          <w:sz w:val="28"/>
                          <w:szCs w:val="28"/>
                        </w:rPr>
                        <w:t>VERMELHO</w:t>
                      </w:r>
                    </w:p>
                  </w:txbxContent>
                </v:textbox>
              </v:shape>
            </w:pict>
          </mc:Fallback>
        </mc:AlternateContent>
      </w:r>
    </w:p>
    <w:p w:rsidR="00022411" w:rsidRDefault="00022411" w:rsidP="000C4290">
      <w:pPr>
        <w:ind w:firstLine="708"/>
      </w:pPr>
    </w:p>
    <w:p w:rsidR="00022411" w:rsidRDefault="002B01D4" w:rsidP="000C4290">
      <w:pPr>
        <w:ind w:firstLine="708"/>
      </w:pPr>
      <w:r>
        <w:rPr>
          <w:rFonts w:asciiTheme="minorHAnsi" w:hAnsiTheme="minorHAnsi"/>
          <w:noProof/>
          <w:lang w:eastAsia="pt-BR"/>
        </w:rPr>
        <mc:AlternateContent>
          <mc:Choice Requires="wps">
            <w:drawing>
              <wp:anchor distT="0" distB="0" distL="114300" distR="114300" simplePos="0" relativeHeight="251691008" behindDoc="0" locked="0" layoutInCell="1" allowOverlap="1" wp14:anchorId="0A4D29D0" wp14:editId="4D49B547">
                <wp:simplePos x="0" y="0"/>
                <wp:positionH relativeFrom="column">
                  <wp:posOffset>4288790</wp:posOffset>
                </wp:positionH>
                <wp:positionV relativeFrom="paragraph">
                  <wp:posOffset>217805</wp:posOffset>
                </wp:positionV>
                <wp:extent cx="1543050" cy="847725"/>
                <wp:effectExtent l="0" t="0" r="19050" b="28575"/>
                <wp:wrapNone/>
                <wp:docPr id="38" name="Fluxograma: Conector 38"/>
                <wp:cNvGraphicFramePr/>
                <a:graphic xmlns:a="http://schemas.openxmlformats.org/drawingml/2006/main">
                  <a:graphicData uri="http://schemas.microsoft.com/office/word/2010/wordprocessingShape">
                    <wps:wsp>
                      <wps:cNvSpPr/>
                      <wps:spPr>
                        <a:xfrm>
                          <a:off x="0" y="0"/>
                          <a:ext cx="1543050" cy="847725"/>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C9606C" w:rsidRDefault="002B01D4" w:rsidP="00022411">
                            <w:pPr>
                              <w:jc w:val="center"/>
                              <w:rPr>
                                <w:b/>
                                <w:color w:val="7030A0"/>
                                <w:sz w:val="32"/>
                                <w:szCs w:val="32"/>
                              </w:rPr>
                            </w:pPr>
                            <w:r w:rsidRPr="00C9606C">
                              <w:rPr>
                                <w:b/>
                                <w:color w:val="7030A0"/>
                                <w:sz w:val="32"/>
                                <w:szCs w:val="32"/>
                              </w:rPr>
                              <w:t>AMIZADE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38" o:spid="_x0000_s1049" type="#_x0000_t120" style="position:absolute;left:0;text-align:left;margin-left:337.7pt;margin-top:17.15pt;width:121.5pt;height:66.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" fillcolor="white [3201]" strokecolor="#f79646 [3209]" strokeweight="2pt">
                <v:textbox>
                  <w:txbxContent>
                    <w:p w:rsidR="00022411" w:rsidRPr="00C9606C" w:rsidRDefault="002B01D4" w:rsidP="00022411">
                      <w:pPr>
                        <w:jc w:val="center"/>
                        <w:rPr>
                          <w:b/>
                          <w:color w:val="7030A0"/>
                          <w:sz w:val="32"/>
                          <w:szCs w:val="32"/>
                        </w:rPr>
                      </w:pPr>
                      <w:r w:rsidRPr="00C9606C">
                        <w:rPr>
                          <w:b/>
                          <w:color w:val="7030A0"/>
                          <w:sz w:val="32"/>
                          <w:szCs w:val="32"/>
                        </w:rPr>
                        <w:t>AMIZADE</w:t>
                      </w:r>
                    </w:p>
                  </w:txbxContent>
                </v:textbox>
              </v:shape>
            </w:pict>
          </mc:Fallback>
        </mc:AlternateContent>
      </w:r>
      <w:r>
        <w:rPr>
          <w:rFonts w:asciiTheme="minorHAnsi" w:hAnsiTheme="minorHAnsi"/>
          <w:noProof/>
          <w:lang w:eastAsia="pt-BR"/>
        </w:rPr>
        <mc:AlternateContent>
          <mc:Choice Requires="wps">
            <w:drawing>
              <wp:anchor distT="0" distB="0" distL="114300" distR="114300" simplePos="0" relativeHeight="251689984" behindDoc="0" locked="0" layoutInCell="1" allowOverlap="1" wp14:anchorId="1FBC3EC9" wp14:editId="13C15E45">
                <wp:simplePos x="0" y="0"/>
                <wp:positionH relativeFrom="column">
                  <wp:posOffset>859155</wp:posOffset>
                </wp:positionH>
                <wp:positionV relativeFrom="paragraph">
                  <wp:posOffset>284480</wp:posOffset>
                </wp:positionV>
                <wp:extent cx="1171575" cy="685800"/>
                <wp:effectExtent l="0" t="0" r="28575" b="19050"/>
                <wp:wrapNone/>
                <wp:docPr id="37" name="Fluxograma: Conector 37"/>
                <wp:cNvGraphicFramePr/>
                <a:graphic xmlns:a="http://schemas.openxmlformats.org/drawingml/2006/main">
                  <a:graphicData uri="http://schemas.microsoft.com/office/word/2010/wordprocessingShape">
                    <wps:wsp>
                      <wps:cNvSpPr/>
                      <wps:spPr>
                        <a:xfrm>
                          <a:off x="0" y="0"/>
                          <a:ext cx="1171575" cy="685800"/>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2B01D4" w:rsidRDefault="002B01D4" w:rsidP="00022411">
                            <w:pPr>
                              <w:jc w:val="center"/>
                              <w:rPr>
                                <w:b/>
                                <w:color w:val="7030A0"/>
                                <w:sz w:val="32"/>
                                <w:szCs w:val="32"/>
                              </w:rPr>
                            </w:pPr>
                            <w:r w:rsidRPr="002B01D4">
                              <w:rPr>
                                <w:b/>
                                <w:color w:val="7030A0"/>
                                <w:sz w:val="32"/>
                                <w:szCs w:val="32"/>
                              </w:rPr>
                              <w:t>AMOR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37" o:spid="_x0000_s1050" type="#_x0000_t120" style="position:absolute;left:0;text-align:left;margin-left:67.65pt;margin-top:22.4pt;width:92.25pt;height:5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" fillcolor="white [3201]" strokecolor="#f79646 [3209]" strokeweight="2pt">
                <v:textbox>
                  <w:txbxContent>
                    <w:p w:rsidR="00022411" w:rsidRPr="002B01D4" w:rsidRDefault="002B01D4" w:rsidP="00022411">
                      <w:pPr>
                        <w:jc w:val="center"/>
                        <w:rPr>
                          <w:b/>
                          <w:color w:val="7030A0"/>
                          <w:sz w:val="32"/>
                          <w:szCs w:val="32"/>
                        </w:rPr>
                      </w:pPr>
                      <w:r w:rsidRPr="002B01D4">
                        <w:rPr>
                          <w:b/>
                          <w:color w:val="7030A0"/>
                          <w:sz w:val="32"/>
                          <w:szCs w:val="32"/>
                        </w:rPr>
                        <w:t>AMOR</w:t>
                      </w:r>
                    </w:p>
                  </w:txbxContent>
                </v:textbox>
              </v:shape>
            </w:pict>
          </mc:Fallback>
        </mc:AlternateContent>
      </w:r>
      <w:r w:rsidR="00BF69DD">
        <w:rPr>
          <w:rFonts w:asciiTheme="minorHAnsi" w:hAnsiTheme="minorHAnsi"/>
          <w:noProof/>
          <w:lang w:eastAsia="pt-BR"/>
        </w:rPr>
        <mc:AlternateContent>
          <mc:Choice Requires="wps">
            <w:drawing>
              <wp:anchor distT="0" distB="0" distL="114300" distR="114300" simplePos="0" relativeHeight="251685888" behindDoc="0" locked="0" layoutInCell="1" allowOverlap="1" wp14:anchorId="7C4A27D9" wp14:editId="43E7A52B">
                <wp:simplePos x="0" y="0"/>
                <wp:positionH relativeFrom="column">
                  <wp:posOffset>-74295</wp:posOffset>
                </wp:positionH>
                <wp:positionV relativeFrom="paragraph">
                  <wp:posOffset>217805</wp:posOffset>
                </wp:positionV>
                <wp:extent cx="1114425" cy="752475"/>
                <wp:effectExtent l="0" t="0" r="28575" b="28575"/>
                <wp:wrapNone/>
                <wp:docPr id="33" name="Fluxograma: Conector 33"/>
                <wp:cNvGraphicFramePr/>
                <a:graphic xmlns:a="http://schemas.openxmlformats.org/drawingml/2006/main">
                  <a:graphicData uri="http://schemas.microsoft.com/office/word/2010/wordprocessingShape">
                    <wps:wsp>
                      <wps:cNvSpPr/>
                      <wps:spPr>
                        <a:xfrm>
                          <a:off x="0" y="0"/>
                          <a:ext cx="1114425" cy="752475"/>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C9606C" w:rsidRDefault="00BF69DD" w:rsidP="00022411">
                            <w:pPr>
                              <w:jc w:val="center"/>
                              <w:rPr>
                                <w:b/>
                                <w:color w:val="FF0000"/>
                                <w:sz w:val="32"/>
                                <w:szCs w:val="32"/>
                              </w:rPr>
                            </w:pPr>
                            <w:r w:rsidRPr="00C9606C">
                              <w:rPr>
                                <w:b/>
                                <w:color w:val="FF0000"/>
                                <w:sz w:val="32"/>
                                <w:szCs w:val="32"/>
                              </w:rPr>
                              <w:t>LEITE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33" o:spid="_x0000_s1051" type="#_x0000_t120" style="position:absolute;left:0;text-align:left;margin-left:-5.85pt;margin-top:17.15pt;width:87.75pt;height:59.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" fillcolor="white [3201]" strokecolor="#f79646 [3209]" strokeweight="2pt">
                <v:textbox>
                  <w:txbxContent>
                    <w:p w:rsidR="00022411" w:rsidRPr="00C9606C" w:rsidRDefault="00BF69DD" w:rsidP="00022411">
                      <w:pPr>
                        <w:jc w:val="center"/>
                        <w:rPr>
                          <w:b/>
                          <w:color w:val="FF0000"/>
                          <w:sz w:val="32"/>
                          <w:szCs w:val="32"/>
                        </w:rPr>
                      </w:pPr>
                      <w:r w:rsidRPr="00C9606C">
                        <w:rPr>
                          <w:b/>
                          <w:color w:val="FF0000"/>
                          <w:sz w:val="32"/>
                          <w:szCs w:val="32"/>
                        </w:rPr>
                        <w:t>LEITE</w:t>
                      </w:r>
                    </w:p>
                  </w:txbxContent>
                </v:textbox>
              </v:shape>
            </w:pict>
          </mc:Fallback>
        </mc:AlternateContent>
      </w:r>
      <w:r w:rsidR="00BF69DD">
        <w:rPr>
          <w:rFonts w:asciiTheme="minorHAnsi" w:hAnsiTheme="minorHAnsi"/>
          <w:noProof/>
          <w:lang w:eastAsia="pt-BR"/>
        </w:rPr>
        <mc:AlternateContent>
          <mc:Choice Requires="wps">
            <w:drawing>
              <wp:anchor distT="0" distB="0" distL="114300" distR="114300" simplePos="0" relativeHeight="251686912" behindDoc="0" locked="0" layoutInCell="1" allowOverlap="1" wp14:anchorId="28B84DD8" wp14:editId="418F2E89">
                <wp:simplePos x="0" y="0"/>
                <wp:positionH relativeFrom="column">
                  <wp:posOffset>3355339</wp:posOffset>
                </wp:positionH>
                <wp:positionV relativeFrom="paragraph">
                  <wp:posOffset>284480</wp:posOffset>
                </wp:positionV>
                <wp:extent cx="1133475" cy="504825"/>
                <wp:effectExtent l="0" t="0" r="28575" b="28575"/>
                <wp:wrapNone/>
                <wp:docPr id="34" name="Fluxograma: Conector 34"/>
                <wp:cNvGraphicFramePr/>
                <a:graphic xmlns:a="http://schemas.openxmlformats.org/drawingml/2006/main">
                  <a:graphicData uri="http://schemas.microsoft.com/office/word/2010/wordprocessingShape">
                    <wps:wsp>
                      <wps:cNvSpPr/>
                      <wps:spPr>
                        <a:xfrm>
                          <a:off x="0" y="0"/>
                          <a:ext cx="1133475" cy="504825"/>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BF69DD" w:rsidRPr="00C9606C" w:rsidRDefault="00BF69DD" w:rsidP="00BF69DD">
                            <w:pPr>
                              <w:rPr>
                                <w:b/>
                                <w:color w:val="FF0000"/>
                                <w:sz w:val="32"/>
                                <w:szCs w:val="32"/>
                              </w:rPr>
                            </w:pPr>
                            <w:r w:rsidRPr="00C9606C">
                              <w:rPr>
                                <w:b/>
                                <w:color w:val="FF0000"/>
                                <w:sz w:val="32"/>
                                <w:szCs w:val="32"/>
                              </w:rPr>
                              <w:t>CARNE</w:t>
                            </w:r>
                          </w:p>
                          <w:p w:rsidR="00022411" w:rsidRPr="00A16BE7" w:rsidRDefault="00022411" w:rsidP="00022411">
                            <w:pPr>
                              <w:jc w:val="center"/>
                              <w:rPr>
                                <w:b/>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34" o:spid="_x0000_s1052" type="#_x0000_t120" style="position:absolute;left:0;text-align:left;margin-left:264.2pt;margin-top:22.4pt;width:89.25pt;height:39.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" fillcolor="white [3201]" strokecolor="#f79646 [3209]" strokeweight="2pt">
                <v:textbox>
                  <w:txbxContent>
                    <w:p w:rsidR="00BF69DD" w:rsidRPr="00C9606C" w:rsidRDefault="00BF69DD" w:rsidP="00BF69DD">
                      <w:pPr>
                        <w:rPr>
                          <w:b/>
                          <w:color w:val="FF0000"/>
                          <w:sz w:val="32"/>
                          <w:szCs w:val="32"/>
                        </w:rPr>
                      </w:pPr>
                      <w:r w:rsidRPr="00C9606C">
                        <w:rPr>
                          <w:b/>
                          <w:color w:val="FF0000"/>
                          <w:sz w:val="32"/>
                          <w:szCs w:val="32"/>
                        </w:rPr>
                        <w:t>CARNE</w:t>
                      </w:r>
                    </w:p>
                    <w:p w:rsidR="00022411" w:rsidRPr="00A16BE7" w:rsidRDefault="00022411" w:rsidP="00022411">
                      <w:pPr>
                        <w:jc w:val="center"/>
                        <w:rPr>
                          <w:b/>
                          <w:sz w:val="32"/>
                          <w:szCs w:val="32"/>
                        </w:rPr>
                      </w:pPr>
                    </w:p>
                  </w:txbxContent>
                </v:textbox>
              </v:shape>
            </w:pict>
          </mc:Fallback>
        </mc:AlternateContent>
      </w:r>
    </w:p>
    <w:p w:rsidR="00022411" w:rsidRDefault="00022411" w:rsidP="000C4290">
      <w:pPr>
        <w:ind w:firstLine="708"/>
      </w:pPr>
    </w:p>
    <w:p w:rsidR="00022411" w:rsidRDefault="00022411" w:rsidP="000C4290">
      <w:pPr>
        <w:ind w:firstLine="708"/>
      </w:pPr>
    </w:p>
    <w:p w:rsidR="00022411" w:rsidRDefault="00C9606C" w:rsidP="000C4290">
      <w:pPr>
        <w:ind w:firstLine="708"/>
      </w:pPr>
      <w:r>
        <w:rPr>
          <w:rFonts w:asciiTheme="minorHAnsi" w:hAnsiTheme="minorHAnsi"/>
          <w:noProof/>
          <w:lang w:eastAsia="pt-BR"/>
        </w:rPr>
        <mc:AlternateContent>
          <mc:Choice Requires="wps">
            <w:drawing>
              <wp:anchor distT="0" distB="0" distL="114300" distR="114300" simplePos="0" relativeHeight="251700224" behindDoc="0" locked="0" layoutInCell="1" allowOverlap="1" wp14:anchorId="16CF9099" wp14:editId="33EAF375">
                <wp:simplePos x="0" y="0"/>
                <wp:positionH relativeFrom="column">
                  <wp:posOffset>1434465</wp:posOffset>
                </wp:positionH>
                <wp:positionV relativeFrom="paragraph">
                  <wp:posOffset>184150</wp:posOffset>
                </wp:positionV>
                <wp:extent cx="914400" cy="438150"/>
                <wp:effectExtent l="0" t="0" r="19050" b="19050"/>
                <wp:wrapNone/>
                <wp:docPr id="48" name="Retângulo 48"/>
                <wp:cNvGraphicFramePr/>
                <a:graphic xmlns:a="http://schemas.openxmlformats.org/drawingml/2006/main">
                  <a:graphicData uri="http://schemas.microsoft.com/office/word/2010/wordprocessingShape">
                    <wps:wsp>
                      <wps:cNvSpPr/>
                      <wps:spPr>
                        <a:xfrm>
                          <a:off x="0" y="0"/>
                          <a:ext cx="914400" cy="438150"/>
                        </a:xfrm>
                        <a:prstGeom prst="rect">
                          <a:avLst/>
                        </a:prstGeom>
                      </wps:spPr>
                      <wps:style>
                        <a:lnRef idx="2">
                          <a:schemeClr val="accent6"/>
                        </a:lnRef>
                        <a:fillRef idx="1">
                          <a:schemeClr val="lt1"/>
                        </a:fillRef>
                        <a:effectRef idx="0">
                          <a:schemeClr val="accent6"/>
                        </a:effectRef>
                        <a:fontRef idx="minor">
                          <a:schemeClr val="dk1"/>
                        </a:fontRef>
                      </wps:style>
                      <wps:txbx>
                        <w:txbxContent>
                          <w:p w:rsidR="00022411" w:rsidRPr="00420BEA" w:rsidRDefault="00022411" w:rsidP="00022411">
                            <w:pPr>
                              <w:jc w:val="center"/>
                              <w:rPr>
                                <w:b/>
                              </w:rPr>
                            </w:pPr>
                            <w:r w:rsidRPr="00420BEA">
                              <w:rPr>
                                <w:b/>
                              </w:rPr>
                              <w:t xml:space="preserve">Você é a arvore </w:t>
                            </w:r>
                            <w:r>
                              <w:rPr>
                                <w:b/>
                              </w:rPr>
                              <w:t>nº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48" o:spid="_x0000_s1053" style="position:absolute;left:0;text-align:left;margin-left:112.95pt;margin-top:14.5pt;width:1in;height:3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" fillcolor="white [3201]" strokecolor="#f79646 [3209]" strokeweight="2pt">
                <v:textbox>
                  <w:txbxContent>
                    <w:p w:rsidR="00022411" w:rsidRPr="00420BEA" w:rsidRDefault="00022411" w:rsidP="00022411">
                      <w:pPr>
                        <w:jc w:val="center"/>
                        <w:rPr>
                          <w:b/>
                        </w:rPr>
                      </w:pPr>
                      <w:r w:rsidRPr="00420BEA">
                        <w:rPr>
                          <w:b/>
                        </w:rPr>
                        <w:t xml:space="preserve">Você é a arvore </w:t>
                      </w:r>
                      <w:r>
                        <w:rPr>
                          <w:b/>
                        </w:rPr>
                        <w:t>nº 5</w:t>
                      </w:r>
                    </w:p>
                  </w:txbxContent>
                </v:textbox>
              </v:rect>
            </w:pict>
          </mc:Fallback>
        </mc:AlternateContent>
      </w:r>
      <w:r>
        <w:rPr>
          <w:rFonts w:asciiTheme="minorHAnsi" w:hAnsiTheme="minorHAnsi"/>
          <w:noProof/>
          <w:lang w:eastAsia="pt-BR"/>
        </w:rPr>
        <mc:AlternateContent>
          <mc:Choice Requires="wps">
            <w:drawing>
              <wp:anchor distT="0" distB="0" distL="114300" distR="114300" simplePos="0" relativeHeight="251694080" behindDoc="0" locked="0" layoutInCell="1" allowOverlap="1" wp14:anchorId="5711675A" wp14:editId="51B6BACA">
                <wp:simplePos x="0" y="0"/>
                <wp:positionH relativeFrom="column">
                  <wp:posOffset>2540</wp:posOffset>
                </wp:positionH>
                <wp:positionV relativeFrom="paragraph">
                  <wp:posOffset>635</wp:posOffset>
                </wp:positionV>
                <wp:extent cx="1200150" cy="619125"/>
                <wp:effectExtent l="0" t="0" r="19050" b="28575"/>
                <wp:wrapNone/>
                <wp:docPr id="42" name="Fluxograma: Conector 42"/>
                <wp:cNvGraphicFramePr/>
                <a:graphic xmlns:a="http://schemas.openxmlformats.org/drawingml/2006/main">
                  <a:graphicData uri="http://schemas.microsoft.com/office/word/2010/wordprocessingShape">
                    <wps:wsp>
                      <wps:cNvSpPr/>
                      <wps:spPr>
                        <a:xfrm>
                          <a:off x="0" y="0"/>
                          <a:ext cx="1200150" cy="619125"/>
                        </a:xfrm>
                        <a:prstGeom prst="flowChartConnector">
                          <a:avLst/>
                        </a:prstGeom>
                      </wps:spPr>
                      <wps:style>
                        <a:lnRef idx="2">
                          <a:schemeClr val="accent6"/>
                        </a:lnRef>
                        <a:fillRef idx="1">
                          <a:schemeClr val="lt1"/>
                        </a:fillRef>
                        <a:effectRef idx="0">
                          <a:schemeClr val="accent6"/>
                        </a:effectRef>
                        <a:fontRef idx="minor">
                          <a:schemeClr val="dk1"/>
                        </a:fontRef>
                      </wps:style>
                      <wps:txbx>
                        <w:txbxContent>
                          <w:p w:rsidR="00022411" w:rsidRPr="00C9606C" w:rsidRDefault="00C9606C" w:rsidP="00022411">
                            <w:pPr>
                              <w:jc w:val="center"/>
                              <w:rPr>
                                <w:b/>
                                <w:color w:val="000000" w:themeColor="text1"/>
                                <w:sz w:val="32"/>
                                <w:szCs w:val="32"/>
                              </w:rPr>
                            </w:pPr>
                            <w:r>
                              <w:rPr>
                                <w:b/>
                                <w:color w:val="000000" w:themeColor="text1"/>
                                <w:sz w:val="32"/>
                                <w:szCs w:val="32"/>
                              </w:rPr>
                              <w:t>LIVRO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xograma: Conector 42" o:spid="_x0000_s1054" type="#_x0000_t120" style="position:absolute;left:0;text-align:left;margin-left:.2pt;margin-top:.05pt;width:94.5pt;height:48.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" fillcolor="white [3201]" strokecolor="#f79646 [3209]" strokeweight="2pt">
                <v:textbox>
                  <w:txbxContent>
                    <w:p w:rsidR="00022411" w:rsidRPr="00C9606C" w:rsidRDefault="00C9606C" w:rsidP="00022411">
                      <w:pPr>
                        <w:jc w:val="center"/>
                        <w:rPr>
                          <w:b/>
                          <w:color w:val="000000" w:themeColor="text1"/>
                          <w:sz w:val="32"/>
                          <w:szCs w:val="32"/>
                        </w:rPr>
                      </w:pPr>
                      <w:r>
                        <w:rPr>
                          <w:b/>
                          <w:color w:val="000000" w:themeColor="text1"/>
                          <w:sz w:val="32"/>
                          <w:szCs w:val="32"/>
                        </w:rPr>
                        <w:t>LIVRO</w:t>
                      </w:r>
                    </w:p>
                  </w:txbxContent>
                </v:textbox>
              </v:shape>
            </w:pict>
          </mc:Fallback>
        </mc:AlternateContent>
      </w:r>
    </w:p>
    <w:p w:rsidR="00461298" w:rsidRDefault="00C9606C" w:rsidP="000C4290">
      <w:pPr>
        <w:ind w:firstLine="708"/>
      </w:pPr>
      <w:r>
        <w:rPr>
          <w:rFonts w:asciiTheme="minorHAnsi" w:hAnsiTheme="minorHAnsi"/>
          <w:noProof/>
          <w:lang w:eastAsia="pt-BR"/>
        </w:rPr>
        <mc:AlternateContent>
          <mc:Choice Requires="wps">
            <w:drawing>
              <wp:anchor distT="0" distB="0" distL="114300" distR="114300" simplePos="0" relativeHeight="251701248" behindDoc="0" locked="0" layoutInCell="1" allowOverlap="1" wp14:anchorId="1C3FE307" wp14:editId="59F53345">
                <wp:simplePos x="0" y="0"/>
                <wp:positionH relativeFrom="column">
                  <wp:posOffset>3958590</wp:posOffset>
                </wp:positionH>
                <wp:positionV relativeFrom="paragraph">
                  <wp:posOffset>99060</wp:posOffset>
                </wp:positionV>
                <wp:extent cx="914400" cy="438150"/>
                <wp:effectExtent l="0" t="0" r="19050" b="19050"/>
                <wp:wrapNone/>
                <wp:docPr id="49" name="Retângulo 49"/>
                <wp:cNvGraphicFramePr/>
                <a:graphic xmlns:a="http://schemas.openxmlformats.org/drawingml/2006/main">
                  <a:graphicData uri="http://schemas.microsoft.com/office/word/2010/wordprocessingShape">
                    <wps:wsp>
                      <wps:cNvSpPr/>
                      <wps:spPr>
                        <a:xfrm>
                          <a:off x="0" y="0"/>
                          <a:ext cx="914400" cy="438150"/>
                        </a:xfrm>
                        <a:prstGeom prst="rect">
                          <a:avLst/>
                        </a:prstGeom>
                      </wps:spPr>
                      <wps:style>
                        <a:lnRef idx="2">
                          <a:schemeClr val="accent6"/>
                        </a:lnRef>
                        <a:fillRef idx="1">
                          <a:schemeClr val="lt1"/>
                        </a:fillRef>
                        <a:effectRef idx="0">
                          <a:schemeClr val="accent6"/>
                        </a:effectRef>
                        <a:fontRef idx="minor">
                          <a:schemeClr val="dk1"/>
                        </a:fontRef>
                      </wps:style>
                      <wps:txbx>
                        <w:txbxContent>
                          <w:p w:rsidR="00022411" w:rsidRPr="00420BEA" w:rsidRDefault="00022411" w:rsidP="00022411">
                            <w:pPr>
                              <w:jc w:val="center"/>
                              <w:rPr>
                                <w:b/>
                              </w:rPr>
                            </w:pPr>
                            <w:r w:rsidRPr="00420BEA">
                              <w:rPr>
                                <w:b/>
                              </w:rPr>
                              <w:t xml:space="preserve">Você é a arvore </w:t>
                            </w:r>
                            <w:r>
                              <w:rPr>
                                <w:b/>
                              </w:rPr>
                              <w:t>nº 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49" o:spid="_x0000_s1055" style="position:absolute;left:0;text-align:left;margin-left:311.7pt;margin-top:7.8pt;width:1in;height:3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" fillcolor="white [3201]" strokecolor="#f79646 [3209]" strokeweight="2pt">
                <v:textbox>
                  <w:txbxContent>
                    <w:p w:rsidR="00022411" w:rsidRPr="00420BEA" w:rsidRDefault="00022411" w:rsidP="00022411">
                      <w:pPr>
                        <w:jc w:val="center"/>
                        <w:rPr>
                          <w:b/>
                        </w:rPr>
                      </w:pPr>
                      <w:r w:rsidRPr="00420BEA">
                        <w:rPr>
                          <w:b/>
                        </w:rPr>
                        <w:t xml:space="preserve">Você é a arvore </w:t>
                      </w:r>
                      <w:r>
                        <w:rPr>
                          <w:b/>
                        </w:rPr>
                        <w:t>nº 6</w:t>
                      </w:r>
                    </w:p>
                  </w:txbxContent>
                </v:textbox>
              </v:rect>
            </w:pict>
          </mc:Fallback>
        </mc:AlternateContent>
      </w:r>
    </w:p>
    <w:p w:rsidR="00022411" w:rsidRDefault="00022411" w:rsidP="000C4290">
      <w:pPr>
        <w:ind w:firstLine="708"/>
      </w:pPr>
    </w:p>
    <w:sectPr w:rsidR="00022411" w:rsidSect="007864FE">
      <w:pgSz w:w="11906" w:h="16838" w:code="9"/>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363B5"/>
    <w:multiLevelType w:val="hybridMultilevel"/>
    <w:tmpl w:val="5D3C1CA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ADC0EE8"/>
    <w:multiLevelType w:val="hybridMultilevel"/>
    <w:tmpl w:val="3DF0AD76"/>
    <w:lvl w:ilvl="0" w:tplc="D3BC63D4">
      <w:start w:val="1"/>
      <w:numFmt w:val="decimal"/>
      <w:lvlText w:val="%1."/>
      <w:lvlJc w:val="left"/>
      <w:pPr>
        <w:ind w:left="1069" w:hanging="360"/>
      </w:pPr>
      <w:rPr>
        <w:rFonts w:hint="default"/>
        <w:b/>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nsid w:val="22EF5843"/>
    <w:multiLevelType w:val="hybridMultilevel"/>
    <w:tmpl w:val="DA3CA7A8"/>
    <w:lvl w:ilvl="0" w:tplc="3670DD00">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
    <w:nsid w:val="2C1F673A"/>
    <w:multiLevelType w:val="hybridMultilevel"/>
    <w:tmpl w:val="87A2EB2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35251C2D"/>
    <w:multiLevelType w:val="hybridMultilevel"/>
    <w:tmpl w:val="207A42CE"/>
    <w:lvl w:ilvl="0" w:tplc="6EDC4DB8">
      <w:numFmt w:val="bullet"/>
      <w:lvlText w:val="-"/>
      <w:lvlJc w:val="left"/>
      <w:pPr>
        <w:tabs>
          <w:tab w:val="num" w:pos="1068"/>
        </w:tabs>
        <w:ind w:left="1068" w:hanging="360"/>
      </w:pPr>
      <w:rPr>
        <w:rFonts w:ascii="Times New Roman" w:eastAsia="Times New Roman" w:hAnsi="Times New Roman" w:cs="Times New Roman"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5">
    <w:nsid w:val="695A7CEB"/>
    <w:multiLevelType w:val="hybridMultilevel"/>
    <w:tmpl w:val="01CEB982"/>
    <w:lvl w:ilvl="0" w:tplc="55A8A27C">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6">
    <w:nsid w:val="6F57252B"/>
    <w:multiLevelType w:val="hybridMultilevel"/>
    <w:tmpl w:val="073E3AF2"/>
    <w:lvl w:ilvl="0" w:tplc="2730DD4A">
      <w:start w:val="1"/>
      <w:numFmt w:val="upp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1"/>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290"/>
    <w:rsid w:val="00022411"/>
    <w:rsid w:val="000C4290"/>
    <w:rsid w:val="000E7B31"/>
    <w:rsid w:val="000F1380"/>
    <w:rsid w:val="00142630"/>
    <w:rsid w:val="001441A5"/>
    <w:rsid w:val="001B078E"/>
    <w:rsid w:val="001C1509"/>
    <w:rsid w:val="001E5D0B"/>
    <w:rsid w:val="00211BE7"/>
    <w:rsid w:val="00277A00"/>
    <w:rsid w:val="002830AB"/>
    <w:rsid w:val="002B01D4"/>
    <w:rsid w:val="002C5AF5"/>
    <w:rsid w:val="002E5C58"/>
    <w:rsid w:val="002F06C4"/>
    <w:rsid w:val="00311E59"/>
    <w:rsid w:val="00331C00"/>
    <w:rsid w:val="00365D93"/>
    <w:rsid w:val="003E128A"/>
    <w:rsid w:val="003F54F7"/>
    <w:rsid w:val="00400164"/>
    <w:rsid w:val="004156DC"/>
    <w:rsid w:val="00420BEA"/>
    <w:rsid w:val="00461298"/>
    <w:rsid w:val="004E1287"/>
    <w:rsid w:val="004F0A8B"/>
    <w:rsid w:val="005D770D"/>
    <w:rsid w:val="00606A1F"/>
    <w:rsid w:val="00627DDA"/>
    <w:rsid w:val="00636EA8"/>
    <w:rsid w:val="00637E44"/>
    <w:rsid w:val="00683C31"/>
    <w:rsid w:val="0072242F"/>
    <w:rsid w:val="00752090"/>
    <w:rsid w:val="007843F8"/>
    <w:rsid w:val="007864FE"/>
    <w:rsid w:val="007A455F"/>
    <w:rsid w:val="007B7CA2"/>
    <w:rsid w:val="007F0CD9"/>
    <w:rsid w:val="00861543"/>
    <w:rsid w:val="008779FD"/>
    <w:rsid w:val="008933A3"/>
    <w:rsid w:val="009C548B"/>
    <w:rsid w:val="009F4DE2"/>
    <w:rsid w:val="00A12B7D"/>
    <w:rsid w:val="00A16BE7"/>
    <w:rsid w:val="00A17692"/>
    <w:rsid w:val="00A972F7"/>
    <w:rsid w:val="00AB0A01"/>
    <w:rsid w:val="00AD72C6"/>
    <w:rsid w:val="00AE10CF"/>
    <w:rsid w:val="00B36FAE"/>
    <w:rsid w:val="00B52099"/>
    <w:rsid w:val="00BA0B9E"/>
    <w:rsid w:val="00BA1F42"/>
    <w:rsid w:val="00BF69DD"/>
    <w:rsid w:val="00C13597"/>
    <w:rsid w:val="00C54611"/>
    <w:rsid w:val="00C602DA"/>
    <w:rsid w:val="00C9606C"/>
    <w:rsid w:val="00CB0B23"/>
    <w:rsid w:val="00D04671"/>
    <w:rsid w:val="00D80201"/>
    <w:rsid w:val="00D86032"/>
    <w:rsid w:val="00D95C2D"/>
    <w:rsid w:val="00E258E1"/>
    <w:rsid w:val="00E615D4"/>
    <w:rsid w:val="00E72FAB"/>
    <w:rsid w:val="00E76756"/>
    <w:rsid w:val="00F545FC"/>
    <w:rsid w:val="00FD4D25"/>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BE7"/>
    <w:pPr>
      <w:spacing w:after="200" w:line="276" w:lineRule="auto"/>
    </w:pPr>
    <w:rPr>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Legenda">
    <w:name w:val="caption"/>
    <w:basedOn w:val="Normal"/>
    <w:next w:val="Normal"/>
    <w:uiPriority w:val="35"/>
    <w:unhideWhenUsed/>
    <w:qFormat/>
    <w:rsid w:val="00211BE7"/>
    <w:rPr>
      <w:b/>
      <w:bCs/>
      <w:sz w:val="20"/>
      <w:szCs w:val="20"/>
    </w:rPr>
  </w:style>
  <w:style w:type="paragraph" w:styleId="PargrafodaLista">
    <w:name w:val="List Paragraph"/>
    <w:basedOn w:val="Normal"/>
    <w:uiPriority w:val="34"/>
    <w:qFormat/>
    <w:rsid w:val="00211BE7"/>
    <w:pPr>
      <w:ind w:left="720"/>
      <w:contextualSpacing/>
    </w:pPr>
  </w:style>
  <w:style w:type="paragraph" w:styleId="Textodebalo">
    <w:name w:val="Balloon Text"/>
    <w:basedOn w:val="Normal"/>
    <w:link w:val="TextodebaloChar"/>
    <w:uiPriority w:val="99"/>
    <w:semiHidden/>
    <w:unhideWhenUsed/>
    <w:rsid w:val="00A16BE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16B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BE7"/>
    <w:pPr>
      <w:spacing w:after="200" w:line="276" w:lineRule="auto"/>
    </w:pPr>
    <w:rPr>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Legenda">
    <w:name w:val="caption"/>
    <w:basedOn w:val="Normal"/>
    <w:next w:val="Normal"/>
    <w:uiPriority w:val="35"/>
    <w:unhideWhenUsed/>
    <w:qFormat/>
    <w:rsid w:val="00211BE7"/>
    <w:rPr>
      <w:b/>
      <w:bCs/>
      <w:sz w:val="20"/>
      <w:szCs w:val="20"/>
    </w:rPr>
  </w:style>
  <w:style w:type="paragraph" w:styleId="PargrafodaLista">
    <w:name w:val="List Paragraph"/>
    <w:basedOn w:val="Normal"/>
    <w:uiPriority w:val="34"/>
    <w:qFormat/>
    <w:rsid w:val="00211BE7"/>
    <w:pPr>
      <w:ind w:left="720"/>
      <w:contextualSpacing/>
    </w:pPr>
  </w:style>
  <w:style w:type="paragraph" w:styleId="Textodebalo">
    <w:name w:val="Balloon Text"/>
    <w:basedOn w:val="Normal"/>
    <w:link w:val="TextodebaloChar"/>
    <w:uiPriority w:val="99"/>
    <w:semiHidden/>
    <w:unhideWhenUsed/>
    <w:rsid w:val="00A16BE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16B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4045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383</TotalTime>
  <Pages>13</Pages>
  <Words>4305</Words>
  <Characters>23248</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Carmen Michiel</cp:lastModifiedBy>
  <cp:revision>9</cp:revision>
  <dcterms:created xsi:type="dcterms:W3CDTF">2014-03-05T21:24:00Z</dcterms:created>
  <dcterms:modified xsi:type="dcterms:W3CDTF">2014-03-07T14:47:00Z</dcterms:modified>
</cp:coreProperties>
</file>