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0364FE" w:rsidRPr="000364FE" w14:paraId="1D667F4E" w14:textId="77777777" w:rsidTr="000364FE">
        <w:tc>
          <w:tcPr>
            <w:tcW w:w="4360" w:type="dxa"/>
          </w:tcPr>
          <w:p w14:paraId="065009A1" w14:textId="77777777" w:rsidR="000364FE" w:rsidRPr="000364FE" w:rsidRDefault="000364FE" w:rsidP="0063653C">
            <w:pPr>
              <w:pStyle w:val="NoSpacing"/>
              <w:rPr>
                <w:rFonts w:ascii="Times New Roman" w:hAnsi="Times New Roman" w:cs="Times New Roman"/>
                <w:b/>
                <w:sz w:val="18"/>
                <w:szCs w:val="18"/>
                <w:lang w:eastAsia="pt-BR"/>
              </w:rPr>
            </w:pPr>
            <w:r w:rsidRPr="000364FE">
              <w:rPr>
                <w:rFonts w:ascii="Times New Roman" w:hAnsi="Times New Roman" w:cs="Times New Roman"/>
                <w:b/>
                <w:sz w:val="18"/>
                <w:szCs w:val="18"/>
                <w:lang w:eastAsia="pt-BR"/>
              </w:rPr>
              <w:t>SÍNODO VALE DO ITAJAÍ (IECLB)</w:t>
            </w:r>
          </w:p>
          <w:p w14:paraId="64B11E0E" w14:textId="79DAF552" w:rsidR="000364FE" w:rsidRPr="000364FE" w:rsidRDefault="000364FE" w:rsidP="0063653C">
            <w:pPr>
              <w:pStyle w:val="NoSpacing"/>
              <w:rPr>
                <w:rFonts w:ascii="Times New Roman" w:hAnsi="Times New Roman" w:cs="Times New Roman"/>
                <w:b/>
                <w:sz w:val="18"/>
                <w:szCs w:val="18"/>
                <w:lang w:eastAsia="pt-BR"/>
              </w:rPr>
            </w:pPr>
            <w:r w:rsidRPr="000364FE">
              <w:rPr>
                <w:rFonts w:ascii="Times New Roman" w:hAnsi="Times New Roman" w:cs="Times New Roman"/>
                <w:b/>
                <w:sz w:val="18"/>
                <w:szCs w:val="18"/>
                <w:lang w:eastAsia="pt-BR"/>
              </w:rPr>
              <w:t>Assessoria de Comunicação Social e</w:t>
            </w:r>
          </w:p>
          <w:p w14:paraId="6CFAD7A0" w14:textId="60023CC1" w:rsidR="000364FE" w:rsidRPr="000364FE" w:rsidRDefault="000364FE" w:rsidP="0063653C">
            <w:pPr>
              <w:pStyle w:val="NoSpacing"/>
              <w:rPr>
                <w:rFonts w:ascii="Times New Roman" w:hAnsi="Times New Roman" w:cs="Times New Roman"/>
                <w:b/>
                <w:sz w:val="20"/>
                <w:szCs w:val="20"/>
                <w:lang w:eastAsia="pt-BR"/>
              </w:rPr>
            </w:pPr>
            <w:r w:rsidRPr="000364FE">
              <w:rPr>
                <w:rFonts w:ascii="Times New Roman" w:hAnsi="Times New Roman" w:cs="Times New Roman"/>
                <w:b/>
                <w:sz w:val="18"/>
                <w:szCs w:val="18"/>
                <w:lang w:eastAsia="pt-BR"/>
              </w:rPr>
              <w:t>Marketing Digital</w:t>
            </w:r>
          </w:p>
        </w:tc>
        <w:tc>
          <w:tcPr>
            <w:tcW w:w="4360" w:type="dxa"/>
          </w:tcPr>
          <w:p w14:paraId="6E2F0883" w14:textId="72959FB7" w:rsidR="000364FE" w:rsidRPr="000364FE" w:rsidRDefault="000364FE" w:rsidP="000364FE">
            <w:pPr>
              <w:pStyle w:val="NoSpacing"/>
              <w:jc w:val="right"/>
              <w:rPr>
                <w:rFonts w:ascii="Times New Roman" w:hAnsi="Times New Roman" w:cs="Times New Roman"/>
                <w:b/>
                <w:sz w:val="18"/>
                <w:szCs w:val="18"/>
                <w:lang w:eastAsia="pt-BR"/>
              </w:rPr>
            </w:pPr>
          </w:p>
        </w:tc>
      </w:tr>
    </w:tbl>
    <w:p w14:paraId="4CDDAB22" w14:textId="350C323C" w:rsidR="000364FE" w:rsidRDefault="000364FE" w:rsidP="000461C4">
      <w:pPr>
        <w:pStyle w:val="NoSpacing"/>
        <w:jc w:val="center"/>
        <w:rPr>
          <w:rFonts w:ascii="Times New Roman" w:hAnsi="Times New Roman" w:cs="Times New Roman"/>
          <w:b/>
          <w:sz w:val="20"/>
          <w:szCs w:val="20"/>
          <w:lang w:eastAsia="pt-BR"/>
        </w:rPr>
      </w:pPr>
    </w:p>
    <w:p w14:paraId="6EFB0FEA" w14:textId="77777777" w:rsidR="000364FE" w:rsidRDefault="000364FE" w:rsidP="000461C4">
      <w:pPr>
        <w:pStyle w:val="NoSpacing"/>
        <w:jc w:val="center"/>
        <w:rPr>
          <w:rFonts w:ascii="Times New Roman" w:hAnsi="Times New Roman" w:cs="Times New Roman"/>
          <w:b/>
          <w:sz w:val="20"/>
          <w:szCs w:val="20"/>
          <w:lang w:eastAsia="pt-BR"/>
        </w:rPr>
      </w:pPr>
    </w:p>
    <w:p w14:paraId="309E78AC" w14:textId="3DAE18F9" w:rsidR="000364FE" w:rsidRDefault="00C90975" w:rsidP="000461C4">
      <w:pPr>
        <w:pStyle w:val="NoSpacing"/>
        <w:jc w:val="center"/>
        <w:rPr>
          <w:rFonts w:ascii="Times New Roman" w:hAnsi="Times New Roman" w:cs="Times New Roman"/>
          <w:b/>
          <w:sz w:val="20"/>
          <w:szCs w:val="20"/>
          <w:lang w:eastAsia="pt-BR"/>
        </w:rPr>
      </w:pPr>
      <w:r>
        <w:rPr>
          <w:rFonts w:ascii="Times New Roman" w:hAnsi="Times New Roman" w:cs="Times New Roman"/>
          <w:b/>
          <w:noProof/>
          <w:sz w:val="20"/>
          <w:szCs w:val="20"/>
          <w:lang w:val="en-US"/>
        </w:rPr>
        <w:drawing>
          <wp:inline distT="0" distB="0" distL="0" distR="0" wp14:anchorId="45E546D4" wp14:editId="7DDDB678">
            <wp:extent cx="5397500" cy="1917700"/>
            <wp:effectExtent l="0" t="0" r="12700" b="12700"/>
            <wp:docPr id="1" name="Picture 1" descr="Macintosh HD:Users:TobiasMathies:Downloads:1084594_578494365554468_47315245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obiasMathies:Downloads:1084594_578494365554468_473152457_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7500" cy="1917700"/>
                    </a:xfrm>
                    <a:prstGeom prst="rect">
                      <a:avLst/>
                    </a:prstGeom>
                    <a:noFill/>
                    <a:ln>
                      <a:noFill/>
                    </a:ln>
                  </pic:spPr>
                </pic:pic>
              </a:graphicData>
            </a:graphic>
          </wp:inline>
        </w:drawing>
      </w:r>
    </w:p>
    <w:p w14:paraId="59F01B37" w14:textId="77777777" w:rsidR="000461C4" w:rsidRPr="000461C4" w:rsidRDefault="000461C4" w:rsidP="000461C4">
      <w:pPr>
        <w:pStyle w:val="NoSpacing"/>
        <w:jc w:val="center"/>
        <w:rPr>
          <w:rFonts w:ascii="Times New Roman" w:hAnsi="Times New Roman" w:cs="Times New Roman"/>
          <w:b/>
          <w:sz w:val="20"/>
          <w:szCs w:val="20"/>
          <w:lang w:eastAsia="pt-BR"/>
        </w:rPr>
      </w:pPr>
    </w:p>
    <w:p w14:paraId="4EC100EA" w14:textId="77777777" w:rsidR="0044457F" w:rsidRPr="000461C4" w:rsidRDefault="0044457F" w:rsidP="00A65FDA">
      <w:pPr>
        <w:pStyle w:val="NoSpacing"/>
        <w:jc w:val="both"/>
        <w:rPr>
          <w:rFonts w:ascii="Times New Roman" w:hAnsi="Times New Roman" w:cs="Times New Roman"/>
          <w:sz w:val="20"/>
          <w:szCs w:val="20"/>
          <w:lang w:eastAsia="pt-BR"/>
        </w:rPr>
      </w:pPr>
    </w:p>
    <w:p w14:paraId="5D4CDEDC" w14:textId="3D97AA5B" w:rsidR="0044457F" w:rsidRPr="000461C4" w:rsidRDefault="00175C3B" w:rsidP="000364FE">
      <w:pPr>
        <w:pStyle w:val="NoSpacing"/>
        <w:jc w:val="both"/>
        <w:rPr>
          <w:rFonts w:ascii="Times New Roman" w:hAnsi="Times New Roman" w:cs="Times New Roman"/>
          <w:sz w:val="20"/>
          <w:szCs w:val="20"/>
          <w:lang w:eastAsia="pt-BR"/>
        </w:rPr>
      </w:pPr>
      <w:r w:rsidRPr="000461C4">
        <w:rPr>
          <w:rFonts w:ascii="Times New Roman" w:hAnsi="Times New Roman" w:cs="Times New Roman"/>
          <w:b/>
          <w:sz w:val="20"/>
          <w:szCs w:val="20"/>
          <w:lang w:eastAsia="pt-BR"/>
        </w:rPr>
        <w:t>OBJETIVO:</w:t>
      </w:r>
      <w:r w:rsidRPr="000461C4">
        <w:rPr>
          <w:rFonts w:ascii="Times New Roman" w:hAnsi="Times New Roman" w:cs="Times New Roman"/>
          <w:sz w:val="20"/>
          <w:szCs w:val="20"/>
          <w:lang w:eastAsia="pt-BR"/>
        </w:rPr>
        <w:t xml:space="preserve"> </w:t>
      </w:r>
      <w:r w:rsidR="00C90975">
        <w:rPr>
          <w:rFonts w:ascii="Times New Roman" w:hAnsi="Times New Roman" w:cs="Times New Roman"/>
          <w:sz w:val="20"/>
          <w:szCs w:val="20"/>
          <w:lang w:eastAsia="pt-BR"/>
        </w:rPr>
        <w:t>O</w:t>
      </w:r>
      <w:r w:rsidR="0044457F" w:rsidRPr="000461C4">
        <w:rPr>
          <w:rFonts w:ascii="Times New Roman" w:hAnsi="Times New Roman" w:cs="Times New Roman"/>
          <w:sz w:val="20"/>
          <w:szCs w:val="20"/>
          <w:lang w:eastAsia="pt-BR"/>
        </w:rPr>
        <w:t xml:space="preserve"> Sínodo Vale do Itajaí</w:t>
      </w:r>
      <w:r w:rsidRPr="000461C4">
        <w:rPr>
          <w:rFonts w:ascii="Times New Roman" w:hAnsi="Times New Roman" w:cs="Times New Roman"/>
          <w:sz w:val="20"/>
          <w:szCs w:val="20"/>
          <w:lang w:eastAsia="pt-BR"/>
        </w:rPr>
        <w:t xml:space="preserve"> – Igreja Evangélica de Confissão Luterana no Brasil (IECLB)</w:t>
      </w:r>
      <w:r w:rsidR="00A65FDA" w:rsidRPr="000461C4">
        <w:rPr>
          <w:rFonts w:ascii="Times New Roman" w:hAnsi="Times New Roman" w:cs="Times New Roman"/>
          <w:sz w:val="20"/>
          <w:szCs w:val="20"/>
          <w:lang w:eastAsia="pt-BR"/>
        </w:rPr>
        <w:t>,</w:t>
      </w:r>
      <w:r w:rsidRPr="000461C4">
        <w:rPr>
          <w:rFonts w:ascii="Times New Roman" w:hAnsi="Times New Roman" w:cs="Times New Roman"/>
          <w:sz w:val="20"/>
          <w:szCs w:val="20"/>
          <w:lang w:eastAsia="pt-BR"/>
        </w:rPr>
        <w:t xml:space="preserve"> promove </w:t>
      </w:r>
      <w:r w:rsidR="00C90975">
        <w:rPr>
          <w:rFonts w:ascii="Times New Roman" w:hAnsi="Times New Roman" w:cs="Times New Roman"/>
          <w:sz w:val="20"/>
          <w:szCs w:val="20"/>
          <w:lang w:eastAsia="pt-BR"/>
        </w:rPr>
        <w:t>o programa Você Fotógrafo, criação de acervo</w:t>
      </w:r>
      <w:r w:rsidRPr="000461C4">
        <w:rPr>
          <w:rFonts w:ascii="Times New Roman" w:hAnsi="Times New Roman" w:cs="Times New Roman"/>
          <w:sz w:val="20"/>
          <w:szCs w:val="20"/>
          <w:lang w:eastAsia="pt-BR"/>
        </w:rPr>
        <w:t xml:space="preserve"> fotográfico de templos na área de abrangência do Sínodo Vale do Itajaí. O resultado deste concurso tem como objetivo </w:t>
      </w:r>
      <w:r w:rsidR="00C90975">
        <w:rPr>
          <w:rFonts w:ascii="Times New Roman" w:hAnsi="Times New Roman" w:cs="Times New Roman"/>
          <w:sz w:val="20"/>
          <w:szCs w:val="20"/>
          <w:lang w:eastAsia="pt-BR"/>
        </w:rPr>
        <w:t>integrar um grande acervo fotográfico dos templos da IECLB</w:t>
      </w:r>
      <w:r w:rsidRPr="000461C4">
        <w:rPr>
          <w:rFonts w:ascii="Times New Roman" w:hAnsi="Times New Roman" w:cs="Times New Roman"/>
          <w:sz w:val="20"/>
          <w:szCs w:val="20"/>
          <w:lang w:eastAsia="pt-BR"/>
        </w:rPr>
        <w:t>.</w:t>
      </w:r>
    </w:p>
    <w:p w14:paraId="6315F20D" w14:textId="77777777" w:rsidR="00A65FDA" w:rsidRPr="000461C4" w:rsidRDefault="00A65FDA" w:rsidP="000364FE">
      <w:pPr>
        <w:pStyle w:val="NoSpacing"/>
        <w:jc w:val="both"/>
        <w:rPr>
          <w:rFonts w:ascii="Times New Roman" w:hAnsi="Times New Roman" w:cs="Times New Roman"/>
          <w:sz w:val="20"/>
          <w:szCs w:val="20"/>
          <w:lang w:eastAsia="pt-BR"/>
        </w:rPr>
      </w:pPr>
    </w:p>
    <w:p w14:paraId="5BF3D97A" w14:textId="6B885436" w:rsidR="00A65FDA" w:rsidRPr="000461C4" w:rsidRDefault="00A65FDA" w:rsidP="000364FE">
      <w:pPr>
        <w:pStyle w:val="NoSpacing"/>
        <w:jc w:val="both"/>
        <w:rPr>
          <w:rFonts w:ascii="Times New Roman" w:hAnsi="Times New Roman" w:cs="Times New Roman"/>
          <w:b/>
          <w:sz w:val="20"/>
          <w:szCs w:val="20"/>
          <w:lang w:eastAsia="pt-BR"/>
        </w:rPr>
      </w:pPr>
      <w:r w:rsidRPr="000461C4">
        <w:rPr>
          <w:rFonts w:ascii="Times New Roman" w:hAnsi="Times New Roman" w:cs="Times New Roman"/>
          <w:b/>
          <w:sz w:val="20"/>
          <w:szCs w:val="20"/>
          <w:lang w:eastAsia="pt-BR"/>
        </w:rPr>
        <w:t>DA PARTICIPAÇÃO</w:t>
      </w:r>
    </w:p>
    <w:p w14:paraId="7C4F954C" w14:textId="7E6F312F" w:rsidR="0044457F" w:rsidRPr="000461C4" w:rsidRDefault="00A65FDA" w:rsidP="000364FE">
      <w:pPr>
        <w:pStyle w:val="NoSpacing"/>
        <w:jc w:val="both"/>
        <w:rPr>
          <w:rFonts w:ascii="Times New Roman" w:hAnsi="Times New Roman" w:cs="Times New Roman"/>
          <w:sz w:val="20"/>
          <w:szCs w:val="20"/>
          <w:lang w:eastAsia="pt-BR"/>
        </w:rPr>
      </w:pPr>
      <w:r w:rsidRPr="000461C4">
        <w:rPr>
          <w:rFonts w:ascii="Times New Roman" w:hAnsi="Times New Roman" w:cs="Times New Roman"/>
          <w:sz w:val="20"/>
          <w:szCs w:val="20"/>
          <w:lang w:eastAsia="pt-BR"/>
        </w:rPr>
        <w:t>a)</w:t>
      </w:r>
      <w:r w:rsidR="0044457F" w:rsidRPr="000461C4">
        <w:rPr>
          <w:rFonts w:ascii="Times New Roman" w:hAnsi="Times New Roman" w:cs="Times New Roman"/>
          <w:sz w:val="20"/>
          <w:szCs w:val="20"/>
          <w:lang w:eastAsia="pt-BR"/>
        </w:rPr>
        <w:t xml:space="preserve"> </w:t>
      </w:r>
      <w:r w:rsidR="00C90975">
        <w:rPr>
          <w:rFonts w:ascii="Times New Roman" w:hAnsi="Times New Roman" w:cs="Times New Roman"/>
          <w:sz w:val="20"/>
          <w:szCs w:val="20"/>
          <w:lang w:eastAsia="pt-BR"/>
        </w:rPr>
        <w:t>Cada pessoa</w:t>
      </w:r>
      <w:r w:rsidR="0044457F" w:rsidRPr="000461C4">
        <w:rPr>
          <w:rFonts w:ascii="Times New Roman" w:hAnsi="Times New Roman" w:cs="Times New Roman"/>
          <w:sz w:val="20"/>
          <w:szCs w:val="20"/>
          <w:lang w:eastAsia="pt-BR"/>
        </w:rPr>
        <w:t xml:space="preserve"> pode</w:t>
      </w:r>
      <w:r w:rsidRPr="000461C4">
        <w:rPr>
          <w:rFonts w:ascii="Times New Roman" w:hAnsi="Times New Roman" w:cs="Times New Roman"/>
          <w:sz w:val="20"/>
          <w:szCs w:val="20"/>
          <w:lang w:eastAsia="pt-BR"/>
        </w:rPr>
        <w:t>rá</w:t>
      </w:r>
      <w:r w:rsidR="0044457F" w:rsidRPr="000461C4">
        <w:rPr>
          <w:rFonts w:ascii="Times New Roman" w:hAnsi="Times New Roman" w:cs="Times New Roman"/>
          <w:sz w:val="20"/>
          <w:szCs w:val="20"/>
          <w:lang w:eastAsia="pt-BR"/>
        </w:rPr>
        <w:t xml:space="preserve"> enviar foto</w:t>
      </w:r>
      <w:r w:rsidR="00BB18B8" w:rsidRPr="000461C4">
        <w:rPr>
          <w:rFonts w:ascii="Times New Roman" w:hAnsi="Times New Roman" w:cs="Times New Roman"/>
          <w:sz w:val="20"/>
          <w:szCs w:val="20"/>
          <w:lang w:eastAsia="pt-BR"/>
        </w:rPr>
        <w:t>s</w:t>
      </w:r>
      <w:r w:rsidR="00C90975">
        <w:rPr>
          <w:rFonts w:ascii="Times New Roman" w:hAnsi="Times New Roman" w:cs="Times New Roman"/>
          <w:sz w:val="20"/>
          <w:szCs w:val="20"/>
          <w:lang w:eastAsia="pt-BR"/>
        </w:rPr>
        <w:t xml:space="preserve"> de </w:t>
      </w:r>
      <w:r w:rsidR="00AE0746" w:rsidRPr="00C90975">
        <w:rPr>
          <w:rFonts w:ascii="Times New Roman" w:hAnsi="Times New Roman" w:cs="Times New Roman"/>
          <w:sz w:val="20"/>
          <w:szCs w:val="20"/>
          <w:lang w:eastAsia="pt-BR"/>
        </w:rPr>
        <w:t>qualquer templo na área do Sínodo Vale do Itajaí</w:t>
      </w:r>
      <w:r w:rsidR="00AE0746">
        <w:rPr>
          <w:rFonts w:ascii="Times New Roman" w:hAnsi="Times New Roman" w:cs="Times New Roman"/>
          <w:sz w:val="20"/>
          <w:szCs w:val="20"/>
          <w:lang w:eastAsia="pt-BR"/>
        </w:rPr>
        <w:t>,</w:t>
      </w:r>
      <w:r w:rsidRPr="000461C4">
        <w:rPr>
          <w:rFonts w:ascii="Times New Roman" w:hAnsi="Times New Roman" w:cs="Times New Roman"/>
          <w:sz w:val="20"/>
          <w:szCs w:val="20"/>
          <w:lang w:eastAsia="pt-BR"/>
        </w:rPr>
        <w:t xml:space="preserve"> tanto internas quanto externas</w:t>
      </w:r>
      <w:r w:rsidR="0044457F" w:rsidRPr="000461C4">
        <w:rPr>
          <w:rFonts w:ascii="Times New Roman" w:hAnsi="Times New Roman" w:cs="Times New Roman"/>
          <w:sz w:val="20"/>
          <w:szCs w:val="20"/>
          <w:lang w:eastAsia="pt-BR"/>
        </w:rPr>
        <w:t xml:space="preserve">. </w:t>
      </w:r>
    </w:p>
    <w:p w14:paraId="7806106C" w14:textId="40893165" w:rsidR="00A65FDA" w:rsidRPr="000461C4" w:rsidRDefault="00A65FDA" w:rsidP="000364FE">
      <w:pPr>
        <w:pStyle w:val="NoSpacing"/>
        <w:jc w:val="both"/>
        <w:rPr>
          <w:rFonts w:ascii="Times New Roman" w:hAnsi="Times New Roman" w:cs="Times New Roman"/>
          <w:sz w:val="20"/>
          <w:szCs w:val="20"/>
          <w:lang w:eastAsia="pt-BR"/>
        </w:rPr>
      </w:pPr>
      <w:r w:rsidRPr="000461C4">
        <w:rPr>
          <w:rFonts w:ascii="Times New Roman" w:hAnsi="Times New Roman" w:cs="Times New Roman"/>
          <w:sz w:val="20"/>
          <w:szCs w:val="20"/>
          <w:lang w:eastAsia="pt-BR"/>
        </w:rPr>
        <w:t>b) As fotos devem ser enviadas com</w:t>
      </w:r>
      <w:r w:rsidR="00C90975">
        <w:rPr>
          <w:rFonts w:ascii="Times New Roman" w:hAnsi="Times New Roman" w:cs="Times New Roman"/>
          <w:sz w:val="20"/>
          <w:szCs w:val="20"/>
          <w:lang w:eastAsia="pt-BR"/>
        </w:rPr>
        <w:t xml:space="preserve"> boa</w:t>
      </w:r>
      <w:r w:rsidRPr="000461C4">
        <w:rPr>
          <w:rFonts w:ascii="Times New Roman" w:hAnsi="Times New Roman" w:cs="Times New Roman"/>
          <w:sz w:val="20"/>
          <w:szCs w:val="20"/>
          <w:lang w:eastAsia="pt-BR"/>
        </w:rPr>
        <w:t xml:space="preserve"> </w:t>
      </w:r>
      <w:r w:rsidR="00C90975">
        <w:rPr>
          <w:rFonts w:ascii="Times New Roman" w:hAnsi="Times New Roman" w:cs="Times New Roman"/>
          <w:sz w:val="20"/>
          <w:szCs w:val="20"/>
          <w:lang w:eastAsia="pt-BR"/>
        </w:rPr>
        <w:t>resolução.</w:t>
      </w:r>
    </w:p>
    <w:p w14:paraId="198DC312" w14:textId="34C09D45" w:rsidR="00A65FDA" w:rsidRDefault="00A65FDA" w:rsidP="000364FE">
      <w:pPr>
        <w:pStyle w:val="NoSpacing"/>
        <w:jc w:val="both"/>
        <w:rPr>
          <w:rFonts w:ascii="Times New Roman" w:hAnsi="Times New Roman" w:cs="Times New Roman"/>
          <w:sz w:val="20"/>
          <w:szCs w:val="20"/>
          <w:lang w:eastAsia="pt-BR"/>
        </w:rPr>
      </w:pPr>
      <w:r w:rsidRPr="000461C4">
        <w:rPr>
          <w:rFonts w:ascii="Times New Roman" w:hAnsi="Times New Roman" w:cs="Times New Roman"/>
          <w:sz w:val="20"/>
          <w:szCs w:val="20"/>
          <w:lang w:eastAsia="pt-BR"/>
        </w:rPr>
        <w:t xml:space="preserve">c) </w:t>
      </w:r>
      <w:r w:rsidR="00C90975">
        <w:rPr>
          <w:rFonts w:ascii="Times New Roman" w:hAnsi="Times New Roman" w:cs="Times New Roman"/>
          <w:sz w:val="20"/>
          <w:szCs w:val="20"/>
          <w:lang w:eastAsia="pt-BR"/>
        </w:rPr>
        <w:t>Deverão ser enviadas</w:t>
      </w:r>
      <w:r w:rsidRPr="000461C4">
        <w:rPr>
          <w:rFonts w:ascii="Times New Roman" w:hAnsi="Times New Roman" w:cs="Times New Roman"/>
          <w:sz w:val="20"/>
          <w:szCs w:val="20"/>
          <w:lang w:eastAsia="pt-BR"/>
        </w:rPr>
        <w:t xml:space="preserve"> para o e-mail </w:t>
      </w:r>
      <w:r w:rsidR="00C90975">
        <w:rPr>
          <w:rFonts w:ascii="Times New Roman" w:hAnsi="Times New Roman" w:cs="Times New Roman"/>
          <w:sz w:val="20"/>
          <w:szCs w:val="20"/>
          <w:lang w:eastAsia="pt-BR"/>
        </w:rPr>
        <w:t>ascomsinodal@terra.com.br, constando o nome da comunidade, cidade e nome do autor.</w:t>
      </w:r>
    </w:p>
    <w:p w14:paraId="16B2FCF1" w14:textId="2BDF566D" w:rsidR="000461C4" w:rsidRDefault="000461C4" w:rsidP="000364FE">
      <w:pPr>
        <w:pStyle w:val="NoSpacing"/>
        <w:jc w:val="both"/>
        <w:rPr>
          <w:rFonts w:ascii="Times New Roman" w:hAnsi="Times New Roman" w:cs="Times New Roman"/>
          <w:sz w:val="20"/>
          <w:szCs w:val="20"/>
          <w:shd w:val="clear" w:color="auto" w:fill="FFFFFF"/>
        </w:rPr>
      </w:pPr>
      <w:r>
        <w:rPr>
          <w:rFonts w:ascii="Times New Roman" w:hAnsi="Times New Roman" w:cs="Times New Roman"/>
          <w:sz w:val="20"/>
          <w:szCs w:val="20"/>
          <w:lang w:eastAsia="pt-BR"/>
        </w:rPr>
        <w:t xml:space="preserve">d) </w:t>
      </w:r>
      <w:r w:rsidRPr="000461C4">
        <w:rPr>
          <w:rFonts w:ascii="Times New Roman" w:hAnsi="Times New Roman" w:cs="Times New Roman"/>
          <w:sz w:val="20"/>
          <w:szCs w:val="20"/>
          <w:shd w:val="clear" w:color="auto" w:fill="FFFFFF"/>
        </w:rPr>
        <w:t>Poder</w:t>
      </w:r>
      <w:r>
        <w:rPr>
          <w:rFonts w:ascii="Times New Roman" w:hAnsi="Times New Roman" w:cs="Times New Roman"/>
          <w:sz w:val="20"/>
          <w:szCs w:val="20"/>
          <w:shd w:val="clear" w:color="auto" w:fill="FFFFFF"/>
        </w:rPr>
        <w:t>á</w:t>
      </w:r>
      <w:r w:rsidRPr="000461C4">
        <w:rPr>
          <w:rFonts w:ascii="Times New Roman" w:hAnsi="Times New Roman" w:cs="Times New Roman"/>
          <w:sz w:val="20"/>
          <w:szCs w:val="20"/>
          <w:shd w:val="clear" w:color="auto" w:fill="FFFFFF"/>
        </w:rPr>
        <w:t xml:space="preserve"> participar qualquer pessoa física, portadora de CPF regularizado, residente e domiciliada no Brasil.</w:t>
      </w:r>
    </w:p>
    <w:p w14:paraId="1889EDF4" w14:textId="77777777" w:rsidR="000364FE" w:rsidRDefault="000461C4" w:rsidP="000364FE">
      <w:pPr>
        <w:pStyle w:val="NoSpacing"/>
        <w:jc w:val="both"/>
        <w:rPr>
          <w:rFonts w:ascii="Times New Roman" w:hAnsi="Times New Roman" w:cs="Times New Roman"/>
          <w:b/>
          <w:sz w:val="20"/>
          <w:szCs w:val="20"/>
        </w:rPr>
      </w:pPr>
      <w:r w:rsidRPr="000461C4">
        <w:rPr>
          <w:rFonts w:ascii="Times New Roman" w:hAnsi="Times New Roman" w:cs="Times New Roman"/>
          <w:sz w:val="20"/>
          <w:szCs w:val="20"/>
        </w:rPr>
        <w:br/>
      </w:r>
      <w:r w:rsidRPr="000461C4">
        <w:rPr>
          <w:rFonts w:ascii="Times New Roman" w:hAnsi="Times New Roman" w:cs="Times New Roman"/>
          <w:b/>
          <w:sz w:val="20"/>
          <w:szCs w:val="20"/>
          <w:shd w:val="clear" w:color="auto" w:fill="FFFFFF"/>
        </w:rPr>
        <w:t>DISPOSIÇÕES GERAIS</w:t>
      </w:r>
    </w:p>
    <w:p w14:paraId="68BAC1A3" w14:textId="25A10DCD" w:rsidR="000364FE" w:rsidRDefault="000461C4" w:rsidP="000364FE">
      <w:pPr>
        <w:pStyle w:val="NoSpacing"/>
        <w:jc w:val="both"/>
        <w:rPr>
          <w:rFonts w:ascii="Times New Roman" w:hAnsi="Times New Roman" w:cs="Times New Roman"/>
          <w:sz w:val="20"/>
          <w:szCs w:val="20"/>
        </w:rPr>
      </w:pPr>
      <w:r>
        <w:rPr>
          <w:rFonts w:ascii="Times New Roman" w:hAnsi="Times New Roman" w:cs="Times New Roman"/>
          <w:sz w:val="20"/>
          <w:szCs w:val="20"/>
          <w:shd w:val="clear" w:color="auto" w:fill="FFFFFF"/>
        </w:rPr>
        <w:t>a)</w:t>
      </w:r>
      <w:r w:rsidRPr="000461C4">
        <w:rPr>
          <w:rFonts w:ascii="Times New Roman" w:hAnsi="Times New Roman" w:cs="Times New Roman"/>
          <w:sz w:val="20"/>
          <w:szCs w:val="20"/>
          <w:shd w:val="clear" w:color="auto" w:fill="FFFFFF"/>
        </w:rPr>
        <w:t xml:space="preserve"> Ao participar do </w:t>
      </w:r>
      <w:r>
        <w:rPr>
          <w:rFonts w:ascii="Times New Roman" w:hAnsi="Times New Roman" w:cs="Times New Roman"/>
          <w:sz w:val="20"/>
          <w:szCs w:val="20"/>
          <w:shd w:val="clear" w:color="auto" w:fill="FFFFFF"/>
        </w:rPr>
        <w:t>concurso</w:t>
      </w:r>
      <w:r w:rsidRPr="000461C4">
        <w:rPr>
          <w:rFonts w:ascii="Times New Roman" w:hAnsi="Times New Roman" w:cs="Times New Roman"/>
          <w:sz w:val="20"/>
          <w:szCs w:val="20"/>
          <w:shd w:val="clear" w:color="auto" w:fill="FFFFFF"/>
        </w:rPr>
        <w:t xml:space="preserve">, o participante manifesta sua total e </w:t>
      </w:r>
      <w:r>
        <w:rPr>
          <w:rFonts w:ascii="Times New Roman" w:hAnsi="Times New Roman" w:cs="Times New Roman"/>
          <w:sz w:val="20"/>
          <w:szCs w:val="20"/>
          <w:shd w:val="clear" w:color="auto" w:fill="FFFFFF"/>
        </w:rPr>
        <w:t>incondicional aceitação a este r</w:t>
      </w:r>
      <w:r w:rsidRPr="000461C4">
        <w:rPr>
          <w:rFonts w:ascii="Times New Roman" w:hAnsi="Times New Roman" w:cs="Times New Roman"/>
          <w:sz w:val="20"/>
          <w:szCs w:val="20"/>
          <w:shd w:val="clear" w:color="auto" w:fill="FFFFFF"/>
        </w:rPr>
        <w:t>egulamento.</w:t>
      </w:r>
      <w:r w:rsidRPr="000461C4">
        <w:rPr>
          <w:rFonts w:ascii="Times New Roman" w:hAnsi="Times New Roman" w:cs="Times New Roman"/>
          <w:sz w:val="20"/>
          <w:szCs w:val="20"/>
        </w:rPr>
        <w:br/>
      </w:r>
      <w:r>
        <w:rPr>
          <w:rFonts w:ascii="Times New Roman" w:hAnsi="Times New Roman" w:cs="Times New Roman"/>
          <w:sz w:val="20"/>
          <w:szCs w:val="20"/>
          <w:shd w:val="clear" w:color="auto" w:fill="FFFFFF"/>
        </w:rPr>
        <w:t>b)</w:t>
      </w:r>
      <w:r w:rsidRPr="000461C4">
        <w:rPr>
          <w:rFonts w:ascii="Times New Roman" w:hAnsi="Times New Roman" w:cs="Times New Roman"/>
          <w:sz w:val="20"/>
          <w:szCs w:val="20"/>
          <w:shd w:val="clear" w:color="auto" w:fill="FFFFFF"/>
        </w:rPr>
        <w:t xml:space="preserve"> As dúvidas e qualquer situação não previstas neste </w:t>
      </w:r>
      <w:r w:rsidR="00C90975">
        <w:rPr>
          <w:rFonts w:ascii="Times New Roman" w:hAnsi="Times New Roman" w:cs="Times New Roman"/>
          <w:sz w:val="20"/>
          <w:szCs w:val="20"/>
          <w:shd w:val="clear" w:color="auto" w:fill="FFFFFF"/>
        </w:rPr>
        <w:t>r</w:t>
      </w:r>
      <w:bookmarkStart w:id="0" w:name="_GoBack"/>
      <w:bookmarkEnd w:id="0"/>
      <w:r w:rsidRPr="000461C4">
        <w:rPr>
          <w:rFonts w:ascii="Times New Roman" w:hAnsi="Times New Roman" w:cs="Times New Roman"/>
          <w:sz w:val="20"/>
          <w:szCs w:val="20"/>
          <w:shd w:val="clear" w:color="auto" w:fill="FFFFFF"/>
        </w:rPr>
        <w:t>egulamento serão analisadas pela Assessoria de Comunicação Social e Marketing Digital do Sínodo Vale do</w:t>
      </w:r>
      <w:r w:rsidR="00C90975">
        <w:rPr>
          <w:rFonts w:ascii="Times New Roman" w:hAnsi="Times New Roman" w:cs="Times New Roman"/>
          <w:sz w:val="20"/>
          <w:szCs w:val="20"/>
          <w:shd w:val="clear" w:color="auto" w:fill="FFFFFF"/>
        </w:rPr>
        <w:t xml:space="preserve"> Itajaí</w:t>
      </w:r>
      <w:r w:rsidRPr="000461C4">
        <w:rPr>
          <w:rFonts w:ascii="Times New Roman" w:hAnsi="Times New Roman" w:cs="Times New Roman"/>
          <w:sz w:val="20"/>
          <w:szCs w:val="20"/>
          <w:shd w:val="clear" w:color="auto" w:fill="FFFFFF"/>
        </w:rPr>
        <w:t>.</w:t>
      </w:r>
      <w:r w:rsidRPr="000461C4">
        <w:rPr>
          <w:rFonts w:ascii="Times New Roman" w:hAnsi="Times New Roman" w:cs="Times New Roman"/>
          <w:sz w:val="20"/>
          <w:szCs w:val="20"/>
        </w:rPr>
        <w:t xml:space="preserve"> </w:t>
      </w:r>
    </w:p>
    <w:p w14:paraId="3B42C6CB" w14:textId="1D0315D3" w:rsidR="000364FE" w:rsidRDefault="000461C4" w:rsidP="000364FE">
      <w:pPr>
        <w:pStyle w:val="NoSpacing"/>
        <w:jc w:val="both"/>
        <w:rPr>
          <w:rFonts w:ascii="Times New Roman" w:hAnsi="Times New Roman" w:cs="Times New Roman"/>
          <w:sz w:val="20"/>
          <w:szCs w:val="20"/>
        </w:rPr>
      </w:pPr>
      <w:r>
        <w:rPr>
          <w:rFonts w:ascii="Times New Roman" w:hAnsi="Times New Roman" w:cs="Times New Roman"/>
          <w:sz w:val="20"/>
          <w:szCs w:val="20"/>
          <w:shd w:val="clear" w:color="auto" w:fill="FFFFFF"/>
        </w:rPr>
        <w:t>c)</w:t>
      </w:r>
      <w:r w:rsidRPr="000461C4">
        <w:rPr>
          <w:rFonts w:ascii="Times New Roman" w:hAnsi="Times New Roman" w:cs="Times New Roman"/>
          <w:sz w:val="20"/>
          <w:szCs w:val="20"/>
          <w:shd w:val="clear" w:color="auto" w:fill="FFFFFF"/>
        </w:rPr>
        <w:t xml:space="preserve"> Qualquer desobediência a um ou mais critérios definidos no presente Regulamento constituirá fundamento para desclassificação </w:t>
      </w:r>
      <w:r w:rsidR="00C90975">
        <w:rPr>
          <w:rFonts w:ascii="Times New Roman" w:hAnsi="Times New Roman" w:cs="Times New Roman"/>
          <w:sz w:val="20"/>
          <w:szCs w:val="20"/>
          <w:shd w:val="clear" w:color="auto" w:fill="FFFFFF"/>
        </w:rPr>
        <w:t>da fotografia</w:t>
      </w:r>
      <w:r w:rsidRPr="000461C4">
        <w:rPr>
          <w:rFonts w:ascii="Times New Roman" w:hAnsi="Times New Roman" w:cs="Times New Roman"/>
          <w:sz w:val="20"/>
          <w:szCs w:val="20"/>
          <w:shd w:val="clear" w:color="auto" w:fill="FFFFFF"/>
        </w:rPr>
        <w:t>.</w:t>
      </w:r>
    </w:p>
    <w:p w14:paraId="6DC58F33" w14:textId="5E7E4B6E" w:rsidR="000364FE" w:rsidRDefault="000461C4" w:rsidP="000364FE">
      <w:pPr>
        <w:pStyle w:val="NoSpacing"/>
        <w:jc w:val="both"/>
        <w:rPr>
          <w:rFonts w:ascii="Times New Roman" w:hAnsi="Times New Roman" w:cs="Times New Roman"/>
          <w:sz w:val="20"/>
          <w:szCs w:val="20"/>
        </w:rPr>
      </w:pPr>
      <w:r>
        <w:rPr>
          <w:rFonts w:ascii="Times New Roman" w:hAnsi="Times New Roman" w:cs="Times New Roman"/>
          <w:sz w:val="20"/>
          <w:szCs w:val="20"/>
          <w:shd w:val="clear" w:color="auto" w:fill="FFFFFF"/>
        </w:rPr>
        <w:t>d)</w:t>
      </w:r>
      <w:r w:rsidRPr="000461C4">
        <w:rPr>
          <w:rFonts w:ascii="Times New Roman" w:hAnsi="Times New Roman" w:cs="Times New Roman"/>
          <w:sz w:val="20"/>
          <w:szCs w:val="20"/>
          <w:shd w:val="clear" w:color="auto" w:fill="FFFFFF"/>
        </w:rPr>
        <w:t xml:space="preserve"> Os participantes isentam o Sínodo Vale do Itajaí, bem como seus minis</w:t>
      </w:r>
      <w:r>
        <w:rPr>
          <w:rFonts w:ascii="Times New Roman" w:hAnsi="Times New Roman" w:cs="Times New Roman"/>
          <w:sz w:val="20"/>
          <w:szCs w:val="20"/>
          <w:shd w:val="clear" w:color="auto" w:fill="FFFFFF"/>
        </w:rPr>
        <w:t>t</w:t>
      </w:r>
      <w:r w:rsidR="00C90975">
        <w:rPr>
          <w:rFonts w:ascii="Times New Roman" w:hAnsi="Times New Roman" w:cs="Times New Roman"/>
          <w:sz w:val="20"/>
          <w:szCs w:val="20"/>
          <w:shd w:val="clear" w:color="auto" w:fill="FFFFFF"/>
        </w:rPr>
        <w:t xml:space="preserve">ros, assessores e funcionários </w:t>
      </w:r>
      <w:r w:rsidRPr="000461C4">
        <w:rPr>
          <w:rFonts w:ascii="Times New Roman" w:hAnsi="Times New Roman" w:cs="Times New Roman"/>
          <w:sz w:val="20"/>
          <w:szCs w:val="20"/>
          <w:shd w:val="clear" w:color="auto" w:fill="FFFFFF"/>
        </w:rPr>
        <w:t>por falhas na transmissão eletrônica de seus dados e/ou das respostas e/ou por falhas de qualquer natureza verificadas, nos meios de comunicação, de rede ou dos computadores, hardware ou software, bem como por quaisquer danos verificados ou por aqueles fatos decorrentes de caso fortuito ou força maior.</w:t>
      </w:r>
    </w:p>
    <w:p w14:paraId="3F7E4C36" w14:textId="658BFD09" w:rsidR="000364FE" w:rsidRDefault="000364FE" w:rsidP="000364FE">
      <w:pPr>
        <w:pStyle w:val="NoSpacing"/>
        <w:jc w:val="both"/>
        <w:rPr>
          <w:rFonts w:ascii="Times New Roman" w:hAnsi="Times New Roman" w:cs="Times New Roman"/>
          <w:sz w:val="20"/>
          <w:szCs w:val="20"/>
        </w:rPr>
      </w:pPr>
      <w:r>
        <w:rPr>
          <w:rFonts w:ascii="Times New Roman" w:hAnsi="Times New Roman" w:cs="Times New Roman"/>
          <w:sz w:val="20"/>
          <w:szCs w:val="20"/>
          <w:shd w:val="clear" w:color="auto" w:fill="FFFFFF"/>
        </w:rPr>
        <w:t>e)</w:t>
      </w:r>
      <w:r w:rsidR="000461C4" w:rsidRPr="000461C4">
        <w:rPr>
          <w:rFonts w:ascii="Times New Roman" w:hAnsi="Times New Roman" w:cs="Times New Roman"/>
          <w:sz w:val="20"/>
          <w:szCs w:val="20"/>
          <w:shd w:val="clear" w:color="auto" w:fill="FFFFFF"/>
        </w:rPr>
        <w:t xml:space="preserve"> </w:t>
      </w:r>
      <w:r w:rsidR="00C90975">
        <w:rPr>
          <w:rFonts w:ascii="Times New Roman" w:hAnsi="Times New Roman" w:cs="Times New Roman"/>
          <w:sz w:val="20"/>
          <w:szCs w:val="20"/>
          <w:shd w:val="clear" w:color="auto" w:fill="FFFFFF"/>
        </w:rPr>
        <w:t xml:space="preserve">Ao enviarem, </w:t>
      </w:r>
      <w:r w:rsidR="000461C4" w:rsidRPr="000461C4">
        <w:rPr>
          <w:rFonts w:ascii="Times New Roman" w:hAnsi="Times New Roman" w:cs="Times New Roman"/>
          <w:sz w:val="20"/>
          <w:szCs w:val="20"/>
          <w:shd w:val="clear" w:color="auto" w:fill="FFFFFF"/>
        </w:rPr>
        <w:t>autorizam, p</w:t>
      </w:r>
      <w:r>
        <w:rPr>
          <w:rFonts w:ascii="Times New Roman" w:hAnsi="Times New Roman" w:cs="Times New Roman"/>
          <w:sz w:val="20"/>
          <w:szCs w:val="20"/>
          <w:shd w:val="clear" w:color="auto" w:fill="FFFFFF"/>
        </w:rPr>
        <w:t>or</w:t>
      </w:r>
      <w:r w:rsidR="000461C4" w:rsidRPr="000461C4">
        <w:rPr>
          <w:rFonts w:ascii="Times New Roman" w:hAnsi="Times New Roman" w:cs="Times New Roman"/>
          <w:sz w:val="20"/>
          <w:szCs w:val="20"/>
          <w:shd w:val="clear" w:color="auto" w:fill="FFFFFF"/>
        </w:rPr>
        <w:t xml:space="preserve"> prazo </w:t>
      </w:r>
      <w:r>
        <w:rPr>
          <w:rFonts w:ascii="Times New Roman" w:hAnsi="Times New Roman" w:cs="Times New Roman"/>
          <w:sz w:val="20"/>
          <w:szCs w:val="20"/>
          <w:shd w:val="clear" w:color="auto" w:fill="FFFFFF"/>
        </w:rPr>
        <w:t>indeterminado</w:t>
      </w:r>
      <w:r w:rsidR="000461C4" w:rsidRPr="000461C4">
        <w:rPr>
          <w:rFonts w:ascii="Times New Roman" w:hAnsi="Times New Roman" w:cs="Times New Roman"/>
          <w:sz w:val="20"/>
          <w:szCs w:val="20"/>
          <w:shd w:val="clear" w:color="auto" w:fill="FFFFFF"/>
        </w:rPr>
        <w:t>, o uso de seu nome, sua imagem e voz para a reprodução e/ou exibição em quaisquer meios de reprodução e/ou exibição de imagens e/ou sons existentes, em quaisquer territórios do mundo, sem restrições de espécie alguma quanto ao número de exibições e reproduções, sem que quaisquer valores sejam devidos pelas partes ou para as patrocinadoras e suas afiliadas, seja a que tempo e/ou a que título for. As partes não estão obrigadas a usar os direitos mencionados no presente item.</w:t>
      </w:r>
    </w:p>
    <w:p w14:paraId="73ECF978" w14:textId="46771CB5" w:rsidR="006B76AC" w:rsidRPr="00AE0746" w:rsidRDefault="006B76AC" w:rsidP="000364FE">
      <w:pPr>
        <w:pStyle w:val="NoSpacing"/>
        <w:jc w:val="both"/>
        <w:rPr>
          <w:rFonts w:ascii="Times New Roman" w:hAnsi="Times New Roman" w:cs="Times New Roman"/>
          <w:sz w:val="20"/>
          <w:szCs w:val="20"/>
        </w:rPr>
      </w:pPr>
    </w:p>
    <w:sectPr w:rsidR="006B76AC" w:rsidRPr="00AE0746" w:rsidSect="000364FE">
      <w:pgSz w:w="11906" w:h="16838"/>
      <w:pgMar w:top="56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57F"/>
    <w:rsid w:val="000364FE"/>
    <w:rsid w:val="000461C4"/>
    <w:rsid w:val="00175C3B"/>
    <w:rsid w:val="0044457F"/>
    <w:rsid w:val="006248ED"/>
    <w:rsid w:val="006B76AC"/>
    <w:rsid w:val="008741A7"/>
    <w:rsid w:val="00934D81"/>
    <w:rsid w:val="00A65FDA"/>
    <w:rsid w:val="00AE0746"/>
    <w:rsid w:val="00BB18B8"/>
    <w:rsid w:val="00C10449"/>
    <w:rsid w:val="00C90975"/>
    <w:rsid w:val="00E97671"/>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05C9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457F"/>
    <w:rPr>
      <w:sz w:val="16"/>
      <w:szCs w:val="16"/>
    </w:rPr>
  </w:style>
  <w:style w:type="paragraph" w:styleId="CommentText">
    <w:name w:val="annotation text"/>
    <w:basedOn w:val="Normal"/>
    <w:link w:val="CommentTextChar"/>
    <w:uiPriority w:val="99"/>
    <w:semiHidden/>
    <w:unhideWhenUsed/>
    <w:rsid w:val="0044457F"/>
    <w:pPr>
      <w:spacing w:line="240" w:lineRule="auto"/>
    </w:pPr>
    <w:rPr>
      <w:sz w:val="20"/>
      <w:szCs w:val="20"/>
    </w:rPr>
  </w:style>
  <w:style w:type="character" w:customStyle="1" w:styleId="CommentTextChar">
    <w:name w:val="Comment Text Char"/>
    <w:basedOn w:val="DefaultParagraphFont"/>
    <w:link w:val="CommentText"/>
    <w:uiPriority w:val="99"/>
    <w:semiHidden/>
    <w:rsid w:val="0044457F"/>
    <w:rPr>
      <w:sz w:val="20"/>
      <w:szCs w:val="20"/>
    </w:rPr>
  </w:style>
  <w:style w:type="paragraph" w:styleId="CommentSubject">
    <w:name w:val="annotation subject"/>
    <w:basedOn w:val="CommentText"/>
    <w:next w:val="CommentText"/>
    <w:link w:val="CommentSubjectChar"/>
    <w:uiPriority w:val="99"/>
    <w:semiHidden/>
    <w:unhideWhenUsed/>
    <w:rsid w:val="0044457F"/>
    <w:rPr>
      <w:b/>
      <w:bCs/>
    </w:rPr>
  </w:style>
  <w:style w:type="character" w:customStyle="1" w:styleId="CommentSubjectChar">
    <w:name w:val="Comment Subject Char"/>
    <w:basedOn w:val="CommentTextChar"/>
    <w:link w:val="CommentSubject"/>
    <w:uiPriority w:val="99"/>
    <w:semiHidden/>
    <w:rsid w:val="0044457F"/>
    <w:rPr>
      <w:b/>
      <w:bCs/>
      <w:sz w:val="20"/>
      <w:szCs w:val="20"/>
    </w:rPr>
  </w:style>
  <w:style w:type="paragraph" w:styleId="BalloonText">
    <w:name w:val="Balloon Text"/>
    <w:basedOn w:val="Normal"/>
    <w:link w:val="BalloonTextChar"/>
    <w:uiPriority w:val="99"/>
    <w:semiHidden/>
    <w:unhideWhenUsed/>
    <w:rsid w:val="00444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57F"/>
    <w:rPr>
      <w:rFonts w:ascii="Tahoma" w:hAnsi="Tahoma" w:cs="Tahoma"/>
      <w:sz w:val="16"/>
      <w:szCs w:val="16"/>
    </w:rPr>
  </w:style>
  <w:style w:type="character" w:styleId="Hyperlink">
    <w:name w:val="Hyperlink"/>
    <w:basedOn w:val="DefaultParagraphFont"/>
    <w:uiPriority w:val="99"/>
    <w:unhideWhenUsed/>
    <w:rsid w:val="008741A7"/>
    <w:rPr>
      <w:color w:val="0000FF" w:themeColor="hyperlink"/>
      <w:u w:val="single"/>
    </w:rPr>
  </w:style>
  <w:style w:type="paragraph" w:styleId="ListParagraph">
    <w:name w:val="List Paragraph"/>
    <w:basedOn w:val="Normal"/>
    <w:uiPriority w:val="34"/>
    <w:qFormat/>
    <w:rsid w:val="00C10449"/>
    <w:pPr>
      <w:ind w:left="720"/>
      <w:contextualSpacing/>
    </w:pPr>
  </w:style>
  <w:style w:type="paragraph" w:styleId="NoSpacing">
    <w:name w:val="No Spacing"/>
    <w:uiPriority w:val="1"/>
    <w:qFormat/>
    <w:rsid w:val="00175C3B"/>
    <w:pPr>
      <w:spacing w:after="0" w:line="240" w:lineRule="auto"/>
    </w:pPr>
  </w:style>
  <w:style w:type="table" w:styleId="TableGrid">
    <w:name w:val="Table Grid"/>
    <w:basedOn w:val="TableNormal"/>
    <w:uiPriority w:val="59"/>
    <w:rsid w:val="000364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457F"/>
    <w:rPr>
      <w:sz w:val="16"/>
      <w:szCs w:val="16"/>
    </w:rPr>
  </w:style>
  <w:style w:type="paragraph" w:styleId="CommentText">
    <w:name w:val="annotation text"/>
    <w:basedOn w:val="Normal"/>
    <w:link w:val="CommentTextChar"/>
    <w:uiPriority w:val="99"/>
    <w:semiHidden/>
    <w:unhideWhenUsed/>
    <w:rsid w:val="0044457F"/>
    <w:pPr>
      <w:spacing w:line="240" w:lineRule="auto"/>
    </w:pPr>
    <w:rPr>
      <w:sz w:val="20"/>
      <w:szCs w:val="20"/>
    </w:rPr>
  </w:style>
  <w:style w:type="character" w:customStyle="1" w:styleId="CommentTextChar">
    <w:name w:val="Comment Text Char"/>
    <w:basedOn w:val="DefaultParagraphFont"/>
    <w:link w:val="CommentText"/>
    <w:uiPriority w:val="99"/>
    <w:semiHidden/>
    <w:rsid w:val="0044457F"/>
    <w:rPr>
      <w:sz w:val="20"/>
      <w:szCs w:val="20"/>
    </w:rPr>
  </w:style>
  <w:style w:type="paragraph" w:styleId="CommentSubject">
    <w:name w:val="annotation subject"/>
    <w:basedOn w:val="CommentText"/>
    <w:next w:val="CommentText"/>
    <w:link w:val="CommentSubjectChar"/>
    <w:uiPriority w:val="99"/>
    <w:semiHidden/>
    <w:unhideWhenUsed/>
    <w:rsid w:val="0044457F"/>
    <w:rPr>
      <w:b/>
      <w:bCs/>
    </w:rPr>
  </w:style>
  <w:style w:type="character" w:customStyle="1" w:styleId="CommentSubjectChar">
    <w:name w:val="Comment Subject Char"/>
    <w:basedOn w:val="CommentTextChar"/>
    <w:link w:val="CommentSubject"/>
    <w:uiPriority w:val="99"/>
    <w:semiHidden/>
    <w:rsid w:val="0044457F"/>
    <w:rPr>
      <w:b/>
      <w:bCs/>
      <w:sz w:val="20"/>
      <w:szCs w:val="20"/>
    </w:rPr>
  </w:style>
  <w:style w:type="paragraph" w:styleId="BalloonText">
    <w:name w:val="Balloon Text"/>
    <w:basedOn w:val="Normal"/>
    <w:link w:val="BalloonTextChar"/>
    <w:uiPriority w:val="99"/>
    <w:semiHidden/>
    <w:unhideWhenUsed/>
    <w:rsid w:val="00444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57F"/>
    <w:rPr>
      <w:rFonts w:ascii="Tahoma" w:hAnsi="Tahoma" w:cs="Tahoma"/>
      <w:sz w:val="16"/>
      <w:szCs w:val="16"/>
    </w:rPr>
  </w:style>
  <w:style w:type="character" w:styleId="Hyperlink">
    <w:name w:val="Hyperlink"/>
    <w:basedOn w:val="DefaultParagraphFont"/>
    <w:uiPriority w:val="99"/>
    <w:unhideWhenUsed/>
    <w:rsid w:val="008741A7"/>
    <w:rPr>
      <w:color w:val="0000FF" w:themeColor="hyperlink"/>
      <w:u w:val="single"/>
    </w:rPr>
  </w:style>
  <w:style w:type="paragraph" w:styleId="ListParagraph">
    <w:name w:val="List Paragraph"/>
    <w:basedOn w:val="Normal"/>
    <w:uiPriority w:val="34"/>
    <w:qFormat/>
    <w:rsid w:val="00C10449"/>
    <w:pPr>
      <w:ind w:left="720"/>
      <w:contextualSpacing/>
    </w:pPr>
  </w:style>
  <w:style w:type="paragraph" w:styleId="NoSpacing">
    <w:name w:val="No Spacing"/>
    <w:uiPriority w:val="1"/>
    <w:qFormat/>
    <w:rsid w:val="00175C3B"/>
    <w:pPr>
      <w:spacing w:after="0" w:line="240" w:lineRule="auto"/>
    </w:pPr>
  </w:style>
  <w:style w:type="table" w:styleId="TableGrid">
    <w:name w:val="Table Grid"/>
    <w:basedOn w:val="TableNormal"/>
    <w:uiPriority w:val="59"/>
    <w:rsid w:val="000364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3717606">
      <w:bodyDiv w:val="1"/>
      <w:marLeft w:val="0"/>
      <w:marRight w:val="0"/>
      <w:marTop w:val="0"/>
      <w:marBottom w:val="0"/>
      <w:divBdr>
        <w:top w:val="none" w:sz="0" w:space="0" w:color="auto"/>
        <w:left w:val="none" w:sz="0" w:space="0" w:color="auto"/>
        <w:bottom w:val="none" w:sz="0" w:space="0" w:color="auto"/>
        <w:right w:val="none" w:sz="0" w:space="0" w:color="auto"/>
      </w:divBdr>
      <w:divsChild>
        <w:div w:id="2009359741">
          <w:marLeft w:val="0"/>
          <w:marRight w:val="0"/>
          <w:marTop w:val="0"/>
          <w:marBottom w:val="0"/>
          <w:divBdr>
            <w:top w:val="none" w:sz="0" w:space="0" w:color="auto"/>
            <w:left w:val="none" w:sz="0" w:space="0" w:color="auto"/>
            <w:bottom w:val="none" w:sz="0" w:space="0" w:color="auto"/>
            <w:right w:val="none" w:sz="0" w:space="0" w:color="auto"/>
          </w:divBdr>
        </w:div>
        <w:div w:id="482238299">
          <w:marLeft w:val="0"/>
          <w:marRight w:val="0"/>
          <w:marTop w:val="0"/>
          <w:marBottom w:val="0"/>
          <w:divBdr>
            <w:top w:val="none" w:sz="0" w:space="0" w:color="auto"/>
            <w:left w:val="none" w:sz="0" w:space="0" w:color="auto"/>
            <w:bottom w:val="none" w:sz="0" w:space="0" w:color="auto"/>
            <w:right w:val="none" w:sz="0" w:space="0" w:color="auto"/>
          </w:divBdr>
        </w:div>
        <w:div w:id="1242256769">
          <w:marLeft w:val="0"/>
          <w:marRight w:val="0"/>
          <w:marTop w:val="0"/>
          <w:marBottom w:val="0"/>
          <w:divBdr>
            <w:top w:val="none" w:sz="0" w:space="0" w:color="auto"/>
            <w:left w:val="none" w:sz="0" w:space="0" w:color="auto"/>
            <w:bottom w:val="none" w:sz="0" w:space="0" w:color="auto"/>
            <w:right w:val="none" w:sz="0" w:space="0" w:color="auto"/>
          </w:divBdr>
        </w:div>
        <w:div w:id="1351957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E4EE5-A94E-BA4C-9A08-71B209C6D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330</Words>
  <Characters>1886</Characters>
  <Application>Microsoft Macintosh Word</Application>
  <DocSecurity>0</DocSecurity>
  <Lines>15</Lines>
  <Paragraphs>4</Paragraphs>
  <ScaleCrop>false</ScaleCrop>
  <Company/>
  <LinksUpToDate>false</LinksUpToDate>
  <CharactersWithSpaces>2212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Martha</dc:creator>
  <cp:lastModifiedBy>Tobias  Mathies</cp:lastModifiedBy>
  <cp:revision>3</cp:revision>
  <dcterms:created xsi:type="dcterms:W3CDTF">2014-01-14T17:27:00Z</dcterms:created>
  <dcterms:modified xsi:type="dcterms:W3CDTF">2014-01-14T17:41:00Z</dcterms:modified>
</cp:coreProperties>
</file>