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3F93" w:rsidRPr="001D4A64" w:rsidRDefault="0056228B" w:rsidP="001D4A64">
      <w:pPr>
        <w:spacing w:after="0"/>
        <w:jc w:val="center"/>
        <w:rPr>
          <w:rFonts w:ascii="Bookman Old Style" w:hAnsi="Bookman Old Style"/>
          <w:b/>
          <w:color w:val="0070C0"/>
          <w:sz w:val="28"/>
          <w:szCs w:val="28"/>
        </w:rPr>
      </w:pPr>
      <w:r>
        <w:rPr>
          <w:rFonts w:ascii="Bookman Old Style" w:hAnsi="Bookman Old Style"/>
          <w:b/>
          <w:color w:val="0070C0"/>
          <w:sz w:val="28"/>
          <w:szCs w:val="28"/>
        </w:rPr>
        <w:t>RECURSO LITÚRGICO PARA O ADVENTO</w:t>
      </w:r>
      <w:bookmarkStart w:id="0" w:name="_GoBack"/>
      <w:bookmarkEnd w:id="0"/>
    </w:p>
    <w:p w:rsidR="00323F93" w:rsidRDefault="00323F93" w:rsidP="001D4A64">
      <w:pPr>
        <w:pBdr>
          <w:bottom w:val="single" w:sz="4" w:space="1" w:color="0070C0"/>
        </w:pBdr>
        <w:spacing w:after="0" w:line="240" w:lineRule="auto"/>
        <w:jc w:val="center"/>
        <w:rPr>
          <w:rFonts w:ascii="Bookman Old Style" w:hAnsi="Bookman Old Style"/>
          <w:i/>
          <w:color w:val="0070C0"/>
          <w:sz w:val="28"/>
          <w:szCs w:val="28"/>
        </w:rPr>
      </w:pPr>
      <w:r w:rsidRPr="001D4A64">
        <w:rPr>
          <w:rFonts w:ascii="Bookman Old Style" w:hAnsi="Bookman Old Style"/>
          <w:i/>
          <w:color w:val="0070C0"/>
          <w:sz w:val="28"/>
          <w:szCs w:val="28"/>
        </w:rPr>
        <w:t xml:space="preserve">Pastor Eliezer Knabach Evald, Céu Azul/PR - Sínodo Rio </w:t>
      </w:r>
      <w:proofErr w:type="gramStart"/>
      <w:r w:rsidRPr="001D4A64">
        <w:rPr>
          <w:rFonts w:ascii="Bookman Old Style" w:hAnsi="Bookman Old Style"/>
          <w:i/>
          <w:color w:val="0070C0"/>
          <w:sz w:val="28"/>
          <w:szCs w:val="28"/>
        </w:rPr>
        <w:t>Paraná</w:t>
      </w:r>
      <w:proofErr w:type="gramEnd"/>
    </w:p>
    <w:p w:rsidR="001D4A64" w:rsidRDefault="001D4A64" w:rsidP="001D4A64">
      <w:pPr>
        <w:spacing w:after="120" w:line="240" w:lineRule="auto"/>
        <w:jc w:val="both"/>
        <w:rPr>
          <w:rFonts w:ascii="Bookman Old Style" w:hAnsi="Bookman Old Style"/>
          <w:i/>
          <w:color w:val="0070C0"/>
          <w:sz w:val="28"/>
          <w:szCs w:val="28"/>
        </w:rPr>
      </w:pPr>
    </w:p>
    <w:p w:rsidR="001D4A64" w:rsidRPr="001D4A64" w:rsidRDefault="001D4A64" w:rsidP="001D4A64">
      <w:pPr>
        <w:spacing w:after="120" w:line="240" w:lineRule="auto"/>
        <w:jc w:val="both"/>
        <w:rPr>
          <w:rFonts w:ascii="Bookman Old Style" w:hAnsi="Bookman Old Style"/>
          <w:i/>
          <w:color w:val="0070C0"/>
          <w:sz w:val="28"/>
          <w:szCs w:val="28"/>
        </w:rPr>
      </w:pP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LITURGIA DE ENTRADA</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 xml:space="preserve">ACOLHIDA </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Como é bom podemos nos reunir mais uma vez como Igreja de Jesus Cristo aqui em... (citar a Comunidade – sua localização) para celebrar culto a Deus. Estamos iniciando o período de Advento, uma época especial no calendário da Igreja. </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Saúdo-vos com as palavras do profeta Isaías que dizem: </w:t>
      </w:r>
      <w:r w:rsidRPr="001D4A64">
        <w:rPr>
          <w:rFonts w:ascii="Bookman Old Style" w:hAnsi="Bookman Old Style"/>
          <w:i/>
          <w:color w:val="0070C0"/>
        </w:rPr>
        <w:t>“Eu sou o seu Deus. Eu lhes dou forças, ajudo e protejo com a minha forte mão”.</w:t>
      </w:r>
      <w:r w:rsidRPr="001D4A64">
        <w:rPr>
          <w:rFonts w:ascii="Bookman Old Style" w:hAnsi="Bookman Old Style"/>
          <w:color w:val="0070C0"/>
        </w:rPr>
        <w:t xml:space="preserve"> Esta palavra do profeta Isaías 41.10 é o Lema Bíblico do Tema da IECLB para o ano de 2013 que diz: SER, PARTICIPAR, TESTEMUNHAR - Eu vivo Comunidade. </w:t>
      </w:r>
    </w:p>
    <w:p w:rsidR="00323F93" w:rsidRPr="001D4A64" w:rsidRDefault="00323F93" w:rsidP="001D4A64">
      <w:pPr>
        <w:pStyle w:val="NormalWeb"/>
        <w:shd w:val="clear" w:color="auto" w:fill="FFFFFF"/>
        <w:spacing w:before="0" w:beforeAutospacing="0" w:after="120" w:afterAutospacing="0"/>
        <w:jc w:val="both"/>
        <w:rPr>
          <w:rFonts w:ascii="Bookman Old Style" w:hAnsi="Bookman Old Style"/>
          <w:color w:val="0070C0"/>
          <w:sz w:val="22"/>
          <w:szCs w:val="22"/>
        </w:rPr>
      </w:pPr>
      <w:r w:rsidRPr="001D4A64">
        <w:rPr>
          <w:rFonts w:ascii="Bookman Old Style" w:hAnsi="Bookman Old Style"/>
          <w:b/>
          <w:color w:val="0070C0"/>
          <w:sz w:val="22"/>
          <w:szCs w:val="22"/>
        </w:rPr>
        <w:t>L</w:t>
      </w:r>
      <w:r w:rsidRPr="001D4A64">
        <w:rPr>
          <w:rFonts w:ascii="Bookman Old Style" w:hAnsi="Bookman Old Style"/>
          <w:color w:val="0070C0"/>
          <w:sz w:val="22"/>
          <w:szCs w:val="22"/>
        </w:rPr>
        <w:t xml:space="preserve"> Sejam bem vindos e bem vindas a este encontro com Deus, que nos reúne como Igreja para termos comunhão, para fortalecermos nossa fé, para buscarmos Nele, auxílio, força e proteção... </w:t>
      </w:r>
      <w:r w:rsidRPr="001D4A64">
        <w:rPr>
          <w:rFonts w:ascii="Bookman Old Style" w:hAnsi="Bookman Old Style"/>
          <w:i/>
          <w:color w:val="0070C0"/>
          <w:sz w:val="22"/>
          <w:szCs w:val="22"/>
        </w:rPr>
        <w:t>Informações sobre o transcorrer do culto (saudação especial a visitantes, uso de hinários, apresentação de equipes de liturgia e música, etc...) podem ser dadas nesta parte.</w:t>
      </w:r>
      <w:r w:rsidRPr="001D4A64">
        <w:rPr>
          <w:rFonts w:ascii="Bookman Old Style" w:hAnsi="Bookman Old Style"/>
          <w:color w:val="0070C0"/>
          <w:sz w:val="22"/>
          <w:szCs w:val="22"/>
        </w:rPr>
        <w:t xml:space="preserve"> </w:t>
      </w:r>
    </w:p>
    <w:p w:rsidR="001D4A64" w:rsidRDefault="001D4A64" w:rsidP="001D4A64">
      <w:pPr>
        <w:spacing w:after="120" w:line="240" w:lineRule="auto"/>
        <w:jc w:val="both"/>
        <w:rPr>
          <w:rFonts w:ascii="Bookman Old Style" w:hAnsi="Bookman Old Style"/>
          <w:b/>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CÂNTICO INICIAL</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Deus nos chamou para estarmos aqui. Respondendo ao chamado de Deus, temos a oportunidade de sermos servidos por Ele através da sua Palavra e Sacramento da Ceia do Senhor. Por isso, nós o louvamos e o adoramos cantando: </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C</w:t>
      </w:r>
      <w:r w:rsidRPr="001D4A64">
        <w:rPr>
          <w:rFonts w:ascii="Bookman Old Style" w:hAnsi="Bookman Old Style"/>
          <w:color w:val="0070C0"/>
        </w:rPr>
        <w:t xml:space="preserve"> Deus está aqui, Aleluia. (HPD 332)</w:t>
      </w:r>
    </w:p>
    <w:p w:rsidR="00323F93" w:rsidRPr="001D4A64" w:rsidRDefault="00323F93" w:rsidP="001D4A64">
      <w:pPr>
        <w:spacing w:after="120" w:line="240" w:lineRule="auto"/>
        <w:jc w:val="both"/>
        <w:rPr>
          <w:rFonts w:ascii="Bookman Old Style" w:hAnsi="Bookman Old Style"/>
          <w:i/>
          <w:color w:val="0070C0"/>
        </w:rPr>
      </w:pPr>
      <w:r w:rsidRPr="001D4A64">
        <w:rPr>
          <w:rFonts w:ascii="Bookman Old Style" w:hAnsi="Bookman Old Style"/>
          <w:i/>
          <w:color w:val="0070C0"/>
        </w:rPr>
        <w:t>Enquanto o hino é cantado, as velas da coroa do Advento correspondentes a este domingo são acesas.</w:t>
      </w:r>
    </w:p>
    <w:p w:rsidR="00323F93" w:rsidRPr="001D4A64" w:rsidRDefault="00323F93" w:rsidP="001D4A64">
      <w:pPr>
        <w:spacing w:after="120" w:line="240" w:lineRule="auto"/>
        <w:jc w:val="both"/>
        <w:rPr>
          <w:rFonts w:ascii="Bookman Old Style" w:hAnsi="Bookman Old Style"/>
          <w:b/>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SAUDAÇÃO APOSTÓLICA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Aqui nos reunimos e celebramos este culto na presença e em nome do Trino Deus que é Pai, Filho e Espírito Santo. </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C</w:t>
      </w:r>
      <w:r w:rsidRPr="001D4A64">
        <w:rPr>
          <w:rFonts w:ascii="Bookman Old Style" w:hAnsi="Bookman Old Style"/>
          <w:color w:val="0070C0"/>
        </w:rPr>
        <w:t xml:space="preserve"> Amém.</w:t>
      </w:r>
    </w:p>
    <w:p w:rsidR="00323F93" w:rsidRDefault="00323F93" w:rsidP="001D4A64">
      <w:pPr>
        <w:spacing w:after="120" w:line="240" w:lineRule="auto"/>
        <w:jc w:val="both"/>
        <w:rPr>
          <w:rFonts w:ascii="Bookman Old Style" w:hAnsi="Bookman Old Style"/>
          <w:color w:val="0070C0"/>
        </w:rPr>
      </w:pPr>
    </w:p>
    <w:p w:rsidR="001D4A64" w:rsidRPr="001D4A64" w:rsidRDefault="001D4A64"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lastRenderedPageBreak/>
        <w:t>CONFISSÃO DOS PECADOS</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Ouvimos que Deus nos fortalece, ajuda e protege com a sua forte mão. Diante desta verdade, queremos reconhecer nossos pecados e confessar a Deus que seguidamente nos agarramos a outras promessas, a outras pessoas e não somente a Ele. </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L </w:t>
      </w:r>
      <w:r w:rsidRPr="001D4A64">
        <w:rPr>
          <w:rFonts w:ascii="Bookman Old Style" w:hAnsi="Bookman Old Style"/>
          <w:color w:val="0070C0"/>
        </w:rPr>
        <w:t>Nosso pecado, nossa culpa, vai muito além de nossas atitudes concretas. Nosso coração, nossos pensamentos e nossas intenções revelam que andamos na contramão da vontade de</w:t>
      </w:r>
      <w:r w:rsidR="00302C84" w:rsidRPr="001D4A64">
        <w:rPr>
          <w:rFonts w:ascii="Bookman Old Style" w:hAnsi="Bookman Old Style"/>
          <w:color w:val="0070C0"/>
        </w:rPr>
        <w:t xml:space="preserve"> </w:t>
      </w:r>
      <w:r w:rsidRPr="001D4A64">
        <w:rPr>
          <w:rFonts w:ascii="Bookman Old Style" w:hAnsi="Bookman Old Style"/>
          <w:color w:val="0070C0"/>
        </w:rPr>
        <w:t>Deus expressa em Sua Palavra.</w:t>
      </w:r>
      <w:r w:rsidRPr="001D4A64">
        <w:rPr>
          <w:rFonts w:ascii="Bookman Old Style" w:hAnsi="Bookman Old Style"/>
          <w:i/>
          <w:color w:val="0070C0"/>
        </w:rPr>
        <w:t xml:space="preserve"> – Tempo de silêncio para pensar. Logo segue a confissão.</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Deus Eterno, neste tempo de Advento, confessamos que temos pecado em palavras, atos e omissões. Confessamos que temos nossas manias, somos teimosos, teimosas, afastamo-nos de ti, da comunhão com as pessoas, na família e na Comunidade. Em Jesus Cristo te tornas-te pessoa e mostras-te que age, cura, liberta, perdoa e é mão forte, sobretudo em meio às nossas fraquezas e “exílios”. Querido Deus aceita a nossa confissão, perdoa-nos e concede-nos uma nova oportunidade de vivermos como teus filhos e tuas filhas. Por Jesus Cristo, nosso Senhor e Salvador. </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C</w:t>
      </w:r>
      <w:r w:rsidRPr="001D4A64">
        <w:rPr>
          <w:rFonts w:ascii="Bookman Old Style" w:hAnsi="Bookman Old Style"/>
          <w:color w:val="0070C0"/>
        </w:rPr>
        <w:t xml:space="preserve"> Amém.</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ABSOLVIÇÃO E PALAVRAS DE GRAÇA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Quem confessa os pecados e reconhece a sua culpa ouve de modo renovado o que Jesus Cristo diz: </w:t>
      </w:r>
      <w:r w:rsidRPr="001D4A64">
        <w:rPr>
          <w:rFonts w:ascii="Bookman Old Style" w:hAnsi="Bookman Old Style"/>
          <w:i/>
          <w:color w:val="0070C0"/>
        </w:rPr>
        <w:t>“Pois eu também não condeno você. Vá e não peque mais!”</w:t>
      </w:r>
      <w:r w:rsidRPr="001D4A64">
        <w:rPr>
          <w:rFonts w:ascii="Bookman Old Style" w:hAnsi="Bookman Old Style"/>
          <w:color w:val="0070C0"/>
        </w:rPr>
        <w:t xml:space="preserve"> (João 8.11). Perdoados e perdoadas por Deus busquemos a reconciliação com as outras pessoas e vivamos em paz. </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C</w:t>
      </w:r>
      <w:r w:rsidRPr="001D4A64">
        <w:rPr>
          <w:rFonts w:ascii="Bookman Old Style" w:hAnsi="Bookman Old Style"/>
          <w:color w:val="0070C0"/>
        </w:rPr>
        <w:t xml:space="preserve"> Amém. </w:t>
      </w:r>
    </w:p>
    <w:p w:rsidR="00323F93" w:rsidRPr="001D4A64" w:rsidRDefault="00323F93" w:rsidP="001D4A64">
      <w:pPr>
        <w:spacing w:after="120" w:line="240" w:lineRule="auto"/>
        <w:jc w:val="both"/>
        <w:rPr>
          <w:rFonts w:ascii="Bookman Old Style" w:hAnsi="Bookman Old Style"/>
          <w:b/>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KYRIE</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Somos Comunidade reunida. Somos espaço onde nos encontramos pessoalmente com o próprio Deus. No entanto, não somos Comunidade isolada e fechada em si mesma. Ao experimentar em nossa Comunidade o amor, o perdão e a misericórdia de Deus, não queremos nos ocupar somente conosco de forma egoísta. Como instrumentos nas mãos de Deus, queremos rogar pelas dores deste mundo que são muitas. Por isto, cantemos com devoção:</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C (Canto) Kyrie eleison </w:t>
      </w:r>
      <w:r w:rsidRPr="001D4A64">
        <w:rPr>
          <w:rFonts w:ascii="Bookman Old Style" w:hAnsi="Bookman Old Style"/>
          <w:color w:val="0070C0"/>
        </w:rPr>
        <w:t xml:space="preserve">(Livro de Culto, Seção VIII. pg.341) </w:t>
      </w:r>
    </w:p>
    <w:p w:rsidR="00323F93" w:rsidRPr="001D4A64" w:rsidRDefault="00323F93" w:rsidP="001D4A64">
      <w:pPr>
        <w:spacing w:after="120" w:line="240" w:lineRule="auto"/>
        <w:jc w:val="both"/>
        <w:rPr>
          <w:rFonts w:ascii="Bookman Old Style" w:hAnsi="Bookman Old Style"/>
          <w:b/>
          <w:i/>
          <w:color w:val="0070C0"/>
        </w:rPr>
      </w:pPr>
      <w:r w:rsidRPr="001D4A64">
        <w:rPr>
          <w:rFonts w:ascii="Bookman Old Style" w:hAnsi="Bookman Old Style"/>
          <w:i/>
          <w:color w:val="0070C0"/>
        </w:rPr>
        <w:t>Pelas dores deste mundo...</w:t>
      </w:r>
    </w:p>
    <w:p w:rsidR="00323F93" w:rsidRDefault="00323F93" w:rsidP="001D4A64">
      <w:pPr>
        <w:spacing w:after="120" w:line="240" w:lineRule="auto"/>
        <w:jc w:val="both"/>
        <w:rPr>
          <w:rFonts w:ascii="Bookman Old Style" w:hAnsi="Bookman Old Style"/>
          <w:color w:val="0070C0"/>
        </w:rPr>
      </w:pPr>
    </w:p>
    <w:p w:rsidR="001D4A64" w:rsidRDefault="001D4A64" w:rsidP="001D4A64">
      <w:pPr>
        <w:spacing w:after="120" w:line="240" w:lineRule="auto"/>
        <w:jc w:val="both"/>
        <w:rPr>
          <w:rFonts w:ascii="Bookman Old Style" w:hAnsi="Bookman Old Style"/>
          <w:color w:val="0070C0"/>
        </w:rPr>
      </w:pPr>
    </w:p>
    <w:p w:rsidR="001D4A64" w:rsidRPr="001D4A64" w:rsidRDefault="001D4A64"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lastRenderedPageBreak/>
        <w:t>GLÓRIA IN EXCELSIS</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Deus vem a nós na sua Palavra. Deus vem a nós no Sacramento. Deus nos guiou e acompanhou até aqui. Ele nos capacita para a generosidade que promove a justiça. Por tudo isto, louvemos o Seu nome, cantando Glória, glória a Deus nas alturas.</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pStyle w:val="NormalWeb"/>
        <w:shd w:val="clear" w:color="auto" w:fill="FFFFFF"/>
        <w:spacing w:before="0" w:beforeAutospacing="0" w:after="120" w:afterAutospacing="0"/>
        <w:jc w:val="both"/>
        <w:rPr>
          <w:rFonts w:ascii="Bookman Old Style" w:hAnsi="Bookman Old Style"/>
          <w:b/>
          <w:color w:val="0070C0"/>
          <w:sz w:val="22"/>
          <w:szCs w:val="22"/>
        </w:rPr>
      </w:pPr>
      <w:r w:rsidRPr="001D4A64">
        <w:rPr>
          <w:rFonts w:ascii="Bookman Old Style" w:hAnsi="Bookman Old Style"/>
          <w:b/>
          <w:color w:val="0070C0"/>
          <w:sz w:val="22"/>
          <w:szCs w:val="22"/>
        </w:rPr>
        <w:t>C Gloria (HPD 346)</w:t>
      </w:r>
    </w:p>
    <w:p w:rsidR="00323F93" w:rsidRPr="001D4A64" w:rsidRDefault="00323F93" w:rsidP="001D4A64">
      <w:pPr>
        <w:pStyle w:val="NormalWeb"/>
        <w:shd w:val="clear" w:color="auto" w:fill="FFFFFF"/>
        <w:spacing w:before="0" w:beforeAutospacing="0" w:after="120" w:afterAutospacing="0"/>
        <w:jc w:val="both"/>
        <w:rPr>
          <w:rFonts w:ascii="Bookman Old Style" w:hAnsi="Bookman Old Style"/>
          <w:i/>
          <w:color w:val="0070C0"/>
          <w:sz w:val="22"/>
          <w:szCs w:val="22"/>
        </w:rPr>
      </w:pPr>
      <w:r w:rsidRPr="001D4A64">
        <w:rPr>
          <w:rFonts w:ascii="Bookman Old Style" w:hAnsi="Bookman Old Style"/>
          <w:i/>
          <w:color w:val="0070C0"/>
          <w:sz w:val="22"/>
          <w:szCs w:val="22"/>
        </w:rPr>
        <w:t>Gloria, glória, glória a Deus nas alturas.</w:t>
      </w:r>
    </w:p>
    <w:p w:rsidR="00323F93" w:rsidRPr="001D4A64" w:rsidRDefault="00323F93" w:rsidP="001D4A64">
      <w:pPr>
        <w:pStyle w:val="NormalWeb"/>
        <w:shd w:val="clear" w:color="auto" w:fill="FFFFFF"/>
        <w:spacing w:before="0" w:beforeAutospacing="0" w:after="120" w:afterAutospacing="0"/>
        <w:jc w:val="both"/>
        <w:rPr>
          <w:rFonts w:ascii="Bookman Old Style" w:hAnsi="Bookman Old Style"/>
          <w:i/>
          <w:color w:val="0070C0"/>
          <w:sz w:val="22"/>
          <w:szCs w:val="22"/>
        </w:rPr>
      </w:pPr>
      <w:r w:rsidRPr="001D4A64">
        <w:rPr>
          <w:rFonts w:ascii="Bookman Old Style" w:hAnsi="Bookman Old Style"/>
          <w:i/>
          <w:color w:val="0070C0"/>
          <w:sz w:val="22"/>
          <w:szCs w:val="22"/>
        </w:rPr>
        <w:t>Gloria, gloria, paz entre nós, paz entre nós.</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ORAÇÃO DO DIA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Oremos: Deus Criador e mantenedor da vida, tu que conduz e mantêm a tua Igreja pela ação de teu Santo Espírito, auxilia-nos a permanecermos firmes e sempre congregados como irmãos e irmãs em Cristo. Que tua Palavra nos ajude a percebermos a importância da comunhão contigo aqui nesta tua Comunidade. Por nosso Senhor Jesus Cristo, na unidade do Espírito Santo.</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C</w:t>
      </w:r>
      <w:r w:rsidRPr="001D4A64">
        <w:rPr>
          <w:rFonts w:ascii="Bookman Old Style" w:hAnsi="Bookman Old Style"/>
          <w:color w:val="0070C0"/>
        </w:rPr>
        <w:t xml:space="preserve"> Amém.</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LITURGIA DA PALAVRA</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 xml:space="preserve">LEITURAS BIBLICAS </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iCs/>
          <w:color w:val="0070C0"/>
          <w:shd w:val="clear" w:color="auto" w:fill="FFFFFF"/>
        </w:rPr>
        <w:t>L</w:t>
      </w:r>
      <w:r w:rsidRPr="001D4A64">
        <w:rPr>
          <w:rFonts w:ascii="Bookman Old Style" w:hAnsi="Bookman Old Style"/>
          <w:iCs/>
          <w:color w:val="0070C0"/>
          <w:shd w:val="clear" w:color="auto" w:fill="FFFFFF"/>
        </w:rPr>
        <w:t xml:space="preserve"> Ouçamos a Palavra de Deus que se encontra em:... </w:t>
      </w:r>
      <w:r w:rsidRPr="001D4A64">
        <w:rPr>
          <w:rFonts w:ascii="Bookman Old Style" w:hAnsi="Bookman Old Style"/>
          <w:color w:val="0070C0"/>
        </w:rPr>
        <w:t xml:space="preserve">(Seguem as leituras </w:t>
      </w:r>
      <w:r w:rsidR="00302C84" w:rsidRPr="001D4A64">
        <w:rPr>
          <w:rFonts w:ascii="Bookman Old Style" w:hAnsi="Bookman Old Style"/>
          <w:color w:val="0070C0"/>
        </w:rPr>
        <w:t>bíblicas previstas para a respectiva data</w:t>
      </w:r>
      <w:r w:rsidRPr="001D4A64">
        <w:rPr>
          <w:rFonts w:ascii="Bookman Old Style" w:hAnsi="Bookman Old Style"/>
          <w:color w:val="0070C0"/>
        </w:rPr>
        <w:t xml:space="preserve">). </w:t>
      </w:r>
    </w:p>
    <w:p w:rsidR="00323F93" w:rsidRPr="001D4A64" w:rsidRDefault="00323F93" w:rsidP="001D4A64">
      <w:pPr>
        <w:spacing w:after="120" w:line="240" w:lineRule="auto"/>
        <w:jc w:val="both"/>
        <w:rPr>
          <w:rFonts w:ascii="Bookman Old Style" w:hAnsi="Bookman Old Style"/>
          <w:b/>
          <w:iCs/>
          <w:color w:val="0070C0"/>
          <w:shd w:val="clear" w:color="auto" w:fill="FFFFFF"/>
        </w:rPr>
      </w:pPr>
    </w:p>
    <w:p w:rsidR="00323F93" w:rsidRPr="001D4A64" w:rsidRDefault="00323F93" w:rsidP="001D4A64">
      <w:pPr>
        <w:spacing w:after="120" w:line="240" w:lineRule="auto"/>
        <w:jc w:val="both"/>
        <w:rPr>
          <w:rFonts w:ascii="Bookman Old Style" w:hAnsi="Bookman Old Style"/>
          <w:b/>
          <w:iCs/>
          <w:color w:val="0070C0"/>
          <w:shd w:val="clear" w:color="auto" w:fill="FFFFFF"/>
        </w:rPr>
      </w:pPr>
      <w:r w:rsidRPr="001D4A64">
        <w:rPr>
          <w:rFonts w:ascii="Bookman Old Style" w:hAnsi="Bookman Old Style"/>
          <w:b/>
          <w:iCs/>
          <w:color w:val="0070C0"/>
          <w:shd w:val="clear" w:color="auto" w:fill="FFFFFF"/>
        </w:rPr>
        <w:t>EVANGELHO</w:t>
      </w:r>
    </w:p>
    <w:p w:rsidR="00323F93" w:rsidRPr="001D4A64" w:rsidRDefault="00323F93" w:rsidP="001D4A64">
      <w:pPr>
        <w:spacing w:after="120" w:line="240" w:lineRule="auto"/>
        <w:jc w:val="both"/>
        <w:rPr>
          <w:rFonts w:ascii="Bookman Old Style" w:hAnsi="Bookman Old Style"/>
          <w:iCs/>
          <w:color w:val="0070C0"/>
          <w:shd w:val="clear" w:color="auto" w:fill="FFFFFF"/>
        </w:rPr>
      </w:pPr>
      <w:r w:rsidRPr="001D4A64">
        <w:rPr>
          <w:rFonts w:ascii="Bookman Old Style" w:hAnsi="Bookman Old Style"/>
          <w:b/>
          <w:iCs/>
          <w:color w:val="0070C0"/>
          <w:shd w:val="clear" w:color="auto" w:fill="FFFFFF"/>
        </w:rPr>
        <w:t>L</w:t>
      </w:r>
      <w:r w:rsidRPr="001D4A64">
        <w:rPr>
          <w:rFonts w:ascii="Bookman Old Style" w:hAnsi="Bookman Old Style"/>
          <w:iCs/>
          <w:color w:val="0070C0"/>
          <w:shd w:val="clear" w:color="auto" w:fill="FFFFFF"/>
        </w:rPr>
        <w:t xml:space="preserve"> Aclamemos o Evangelho, de pé, cantando:</w:t>
      </w:r>
    </w:p>
    <w:p w:rsidR="00323F93" w:rsidRPr="001D4A64" w:rsidRDefault="00323F93" w:rsidP="001D4A64">
      <w:pPr>
        <w:spacing w:after="120" w:line="240" w:lineRule="auto"/>
        <w:jc w:val="both"/>
        <w:rPr>
          <w:rFonts w:ascii="Bookman Old Style" w:hAnsi="Bookman Old Style"/>
          <w:iCs/>
          <w:color w:val="0070C0"/>
          <w:shd w:val="clear" w:color="auto" w:fill="FFFFFF"/>
        </w:rPr>
      </w:pPr>
      <w:r w:rsidRPr="001D4A64">
        <w:rPr>
          <w:rFonts w:ascii="Bookman Old Style" w:hAnsi="Bookman Old Style"/>
          <w:b/>
          <w:iCs/>
          <w:color w:val="0070C0"/>
          <w:shd w:val="clear" w:color="auto" w:fill="FFFFFF"/>
        </w:rPr>
        <w:t xml:space="preserve">C </w:t>
      </w:r>
      <w:r w:rsidRPr="001D4A64">
        <w:rPr>
          <w:rFonts w:ascii="Bookman Old Style" w:hAnsi="Bookman Old Style"/>
          <w:iCs/>
          <w:color w:val="0070C0"/>
          <w:shd w:val="clear" w:color="auto" w:fill="FFFFFF"/>
        </w:rPr>
        <w:t>Aleluia ...</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Evangelho de nosso Senhor Jesus Cristo, segundo... (segue a leitura do Evangelho). </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(ao final da leitura) Palavra do Senhor.</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C</w:t>
      </w:r>
      <w:r w:rsidRPr="001D4A64">
        <w:rPr>
          <w:rFonts w:ascii="Bookman Old Style" w:hAnsi="Bookman Old Style"/>
          <w:color w:val="0070C0"/>
        </w:rPr>
        <w:t xml:space="preserve"> Louvado seja Cristo. (Sentar)</w:t>
      </w:r>
    </w:p>
    <w:p w:rsidR="00323F93" w:rsidRPr="001D4A64" w:rsidRDefault="00323F93" w:rsidP="001D4A64">
      <w:pPr>
        <w:spacing w:after="120" w:line="240" w:lineRule="auto"/>
        <w:jc w:val="both"/>
        <w:rPr>
          <w:rFonts w:ascii="Bookman Old Style" w:hAnsi="Bookman Old Style"/>
          <w:iCs/>
          <w:color w:val="0070C0"/>
          <w:shd w:val="clear" w:color="auto" w:fill="FFFFFF"/>
        </w:rPr>
      </w:pPr>
    </w:p>
    <w:p w:rsidR="00323F93" w:rsidRPr="001D4A64" w:rsidRDefault="00323F93" w:rsidP="001D4A64">
      <w:pPr>
        <w:spacing w:after="120" w:line="240" w:lineRule="auto"/>
        <w:jc w:val="both"/>
        <w:rPr>
          <w:rFonts w:ascii="Bookman Old Style" w:hAnsi="Bookman Old Style"/>
          <w:b/>
          <w:iCs/>
          <w:color w:val="0070C0"/>
          <w:shd w:val="clear" w:color="auto" w:fill="FFFFFF"/>
        </w:rPr>
      </w:pPr>
      <w:r w:rsidRPr="001D4A64">
        <w:rPr>
          <w:rFonts w:ascii="Bookman Old Style" w:hAnsi="Bookman Old Style"/>
          <w:b/>
          <w:iCs/>
          <w:color w:val="0070C0"/>
          <w:shd w:val="clear" w:color="auto" w:fill="FFFFFF"/>
        </w:rPr>
        <w:t>PREGAÇÃO</w:t>
      </w:r>
    </w:p>
    <w:p w:rsidR="00323F93" w:rsidRDefault="00323F93" w:rsidP="001D4A64">
      <w:pPr>
        <w:spacing w:after="120" w:line="240" w:lineRule="auto"/>
        <w:jc w:val="both"/>
        <w:rPr>
          <w:rFonts w:ascii="Bookman Old Style" w:hAnsi="Bookman Old Style"/>
          <w:iCs/>
          <w:color w:val="0070C0"/>
          <w:shd w:val="clear" w:color="auto" w:fill="FFFFFF"/>
        </w:rPr>
      </w:pPr>
    </w:p>
    <w:p w:rsidR="001D4A64" w:rsidRDefault="001D4A64" w:rsidP="001D4A64">
      <w:pPr>
        <w:spacing w:after="120" w:line="240" w:lineRule="auto"/>
        <w:jc w:val="both"/>
        <w:rPr>
          <w:rFonts w:ascii="Bookman Old Style" w:hAnsi="Bookman Old Style"/>
          <w:iCs/>
          <w:color w:val="0070C0"/>
          <w:shd w:val="clear" w:color="auto" w:fill="FFFFFF"/>
        </w:rPr>
      </w:pPr>
    </w:p>
    <w:p w:rsidR="001D4A64" w:rsidRPr="001D4A64" w:rsidRDefault="001D4A64" w:rsidP="001D4A64">
      <w:pPr>
        <w:spacing w:after="120" w:line="240" w:lineRule="auto"/>
        <w:jc w:val="both"/>
        <w:rPr>
          <w:rFonts w:ascii="Bookman Old Style" w:hAnsi="Bookman Old Style"/>
          <w:iCs/>
          <w:color w:val="0070C0"/>
          <w:shd w:val="clear" w:color="auto" w:fill="FFFFFF"/>
        </w:rPr>
      </w:pPr>
    </w:p>
    <w:p w:rsidR="00323F93" w:rsidRPr="001D4A64" w:rsidRDefault="00323F93" w:rsidP="001D4A64">
      <w:pPr>
        <w:spacing w:after="120" w:line="240" w:lineRule="auto"/>
        <w:jc w:val="both"/>
        <w:rPr>
          <w:rFonts w:ascii="Bookman Old Style" w:hAnsi="Bookman Old Style"/>
          <w:b/>
          <w:iCs/>
          <w:color w:val="0070C0"/>
          <w:shd w:val="clear" w:color="auto" w:fill="FFFFFF"/>
        </w:rPr>
      </w:pPr>
      <w:r w:rsidRPr="001D4A64">
        <w:rPr>
          <w:rFonts w:ascii="Bookman Old Style" w:hAnsi="Bookman Old Style"/>
          <w:b/>
          <w:iCs/>
          <w:color w:val="0070C0"/>
          <w:shd w:val="clear" w:color="auto" w:fill="FFFFFF"/>
        </w:rPr>
        <w:lastRenderedPageBreak/>
        <w:t>PROFISSÃO DE FÉ</w:t>
      </w:r>
    </w:p>
    <w:p w:rsidR="00323F93" w:rsidRPr="001D4A64" w:rsidRDefault="00323F93" w:rsidP="001D4A64">
      <w:pPr>
        <w:pStyle w:val="NormalWeb"/>
        <w:shd w:val="clear" w:color="auto" w:fill="FFFFFF"/>
        <w:spacing w:before="0" w:beforeAutospacing="0" w:after="120" w:afterAutospacing="0"/>
        <w:jc w:val="both"/>
        <w:rPr>
          <w:rFonts w:ascii="Bookman Old Style" w:hAnsi="Bookman Old Style"/>
          <w:color w:val="0070C0"/>
          <w:sz w:val="22"/>
          <w:szCs w:val="22"/>
        </w:rPr>
      </w:pPr>
      <w:r w:rsidRPr="001D4A64">
        <w:rPr>
          <w:rFonts w:ascii="Bookman Old Style" w:hAnsi="Bookman Old Style"/>
          <w:b/>
          <w:iCs/>
          <w:color w:val="0070C0"/>
          <w:sz w:val="22"/>
          <w:szCs w:val="22"/>
          <w:shd w:val="clear" w:color="auto" w:fill="FFFFFF"/>
        </w:rPr>
        <w:t xml:space="preserve">L </w:t>
      </w:r>
      <w:r w:rsidRPr="001D4A64">
        <w:rPr>
          <w:rFonts w:ascii="Bookman Old Style" w:hAnsi="Bookman Old Style"/>
          <w:iCs/>
          <w:color w:val="0070C0"/>
          <w:sz w:val="22"/>
          <w:szCs w:val="22"/>
          <w:shd w:val="clear" w:color="auto" w:fill="FFFFFF"/>
        </w:rPr>
        <w:t xml:space="preserve">Como resposta a pregação do Evangelho, somos convidados e convidadas a professar a nossa fé no Trino Deus, que mediante a sua Palavra criou e ainda hoje sustenta a sua Igreja. </w:t>
      </w:r>
      <w:r w:rsidR="00302C84" w:rsidRPr="001D4A64">
        <w:rPr>
          <w:rFonts w:ascii="Bookman Old Style" w:hAnsi="Bookman Old Style"/>
          <w:iCs/>
          <w:color w:val="0070C0"/>
          <w:sz w:val="22"/>
          <w:szCs w:val="22"/>
          <w:shd w:val="clear" w:color="auto" w:fill="FFFFFF"/>
        </w:rPr>
        <w:t xml:space="preserve">Para tanto, convido quem pode a colocar-se de pé e em conjunto confessamos nossa fé com as palavras do Credo Apostólico: </w:t>
      </w:r>
      <w:r w:rsidR="00302C84">
        <w:rPr>
          <w:rFonts w:ascii="Bookman Old Style" w:hAnsi="Bookman Old Style"/>
          <w:color w:val="0070C0"/>
          <w:sz w:val="22"/>
          <w:szCs w:val="22"/>
        </w:rPr>
        <w:t xml:space="preserve">(em </w:t>
      </w:r>
      <w:r w:rsidR="00302C84" w:rsidRPr="001D4A64">
        <w:rPr>
          <w:rFonts w:ascii="Bookman Old Style" w:hAnsi="Bookman Old Style"/>
          <w:color w:val="0070C0"/>
          <w:sz w:val="22"/>
          <w:szCs w:val="22"/>
        </w:rPr>
        <w:t>pé</w:t>
      </w:r>
      <w:r w:rsidR="00302C84" w:rsidRPr="001D4A64">
        <w:rPr>
          <w:rFonts w:ascii="Bookman Old Style" w:hAnsi="Bookman Old Style"/>
          <w:color w:val="0070C0"/>
          <w:sz w:val="22"/>
          <w:szCs w:val="22"/>
        </w:rPr>
        <w:t>).</w:t>
      </w:r>
      <w:r w:rsidR="00302C84" w:rsidRPr="001D4A64">
        <w:rPr>
          <w:rFonts w:ascii="Bookman Old Style" w:hAnsi="Bookman Old Style"/>
          <w:color w:val="0070C0"/>
          <w:sz w:val="22"/>
          <w:szCs w:val="22"/>
        </w:rPr>
        <w:t xml:space="preserve"> </w:t>
      </w:r>
    </w:p>
    <w:p w:rsidR="00323F93" w:rsidRPr="001D4A64" w:rsidRDefault="00323F93" w:rsidP="001D4A64">
      <w:pPr>
        <w:pStyle w:val="NormalWeb"/>
        <w:shd w:val="clear" w:color="auto" w:fill="FFFFFF"/>
        <w:spacing w:before="0" w:beforeAutospacing="0" w:after="120" w:afterAutospacing="0"/>
        <w:jc w:val="both"/>
        <w:rPr>
          <w:rFonts w:ascii="Bookman Old Style" w:hAnsi="Bookman Old Style"/>
          <w:color w:val="0070C0"/>
          <w:sz w:val="22"/>
          <w:szCs w:val="22"/>
        </w:rPr>
      </w:pPr>
      <w:r w:rsidRPr="001D4A64">
        <w:rPr>
          <w:rFonts w:ascii="Bookman Old Style" w:hAnsi="Bookman Old Style"/>
          <w:b/>
          <w:color w:val="0070C0"/>
          <w:sz w:val="22"/>
          <w:szCs w:val="22"/>
        </w:rPr>
        <w:t>C</w:t>
      </w:r>
      <w:r w:rsidRPr="001D4A64">
        <w:rPr>
          <w:rFonts w:ascii="Bookman Old Style" w:hAnsi="Bookman Old Style"/>
          <w:color w:val="0070C0"/>
          <w:sz w:val="22"/>
          <w:szCs w:val="22"/>
        </w:rPr>
        <w:t xml:space="preserve"> Creio em Deus Pai</w:t>
      </w:r>
      <w:r w:rsidR="00302C84" w:rsidRPr="001D4A64">
        <w:rPr>
          <w:rFonts w:ascii="Bookman Old Style" w:hAnsi="Bookman Old Style"/>
          <w:color w:val="0070C0"/>
          <w:sz w:val="22"/>
          <w:szCs w:val="22"/>
        </w:rPr>
        <w:t>,...</w:t>
      </w:r>
      <w:r w:rsidRPr="001D4A64">
        <w:rPr>
          <w:rFonts w:ascii="Bookman Old Style" w:hAnsi="Bookman Old Style"/>
          <w:color w:val="0070C0"/>
          <w:sz w:val="22"/>
          <w:szCs w:val="22"/>
        </w:rPr>
        <w:t xml:space="preserve"> (Sentar)</w:t>
      </w:r>
    </w:p>
    <w:p w:rsidR="00323F93" w:rsidRPr="001D4A64" w:rsidRDefault="00323F93" w:rsidP="001D4A64">
      <w:pPr>
        <w:spacing w:after="120" w:line="240" w:lineRule="auto"/>
        <w:jc w:val="both"/>
        <w:rPr>
          <w:rFonts w:ascii="Bookman Old Style" w:hAnsi="Bookman Old Style"/>
          <w:iCs/>
          <w:color w:val="0070C0"/>
          <w:shd w:val="clear" w:color="auto" w:fill="FFFFFF"/>
        </w:rPr>
      </w:pPr>
    </w:p>
    <w:p w:rsidR="00323F93" w:rsidRPr="001D4A64" w:rsidRDefault="00323F93" w:rsidP="001D4A64">
      <w:pPr>
        <w:spacing w:after="120" w:line="240" w:lineRule="auto"/>
        <w:jc w:val="both"/>
        <w:rPr>
          <w:rFonts w:ascii="Bookman Old Style" w:hAnsi="Bookman Old Style"/>
          <w:b/>
          <w:iCs/>
          <w:color w:val="0070C0"/>
          <w:shd w:val="clear" w:color="auto" w:fill="FFFFFF"/>
        </w:rPr>
      </w:pPr>
      <w:r w:rsidRPr="001D4A64">
        <w:rPr>
          <w:rFonts w:ascii="Bookman Old Style" w:hAnsi="Bookman Old Style"/>
          <w:b/>
          <w:iCs/>
          <w:color w:val="0070C0"/>
          <w:shd w:val="clear" w:color="auto" w:fill="FFFFFF"/>
        </w:rPr>
        <w:t>OFERTAS</w:t>
      </w:r>
    </w:p>
    <w:p w:rsidR="00323F93" w:rsidRPr="001D4A64" w:rsidRDefault="00323F93" w:rsidP="001D4A64">
      <w:pPr>
        <w:spacing w:after="120" w:line="240" w:lineRule="auto"/>
        <w:jc w:val="both"/>
        <w:rPr>
          <w:rFonts w:ascii="Bookman Old Style" w:hAnsi="Bookman Old Style"/>
          <w:i/>
          <w:iCs/>
          <w:color w:val="0070C0"/>
          <w:shd w:val="clear" w:color="auto" w:fill="FFFFFF"/>
        </w:rPr>
      </w:pPr>
      <w:r w:rsidRPr="001D4A64">
        <w:rPr>
          <w:rFonts w:ascii="Bookman Old Style" w:hAnsi="Bookman Old Style"/>
          <w:b/>
          <w:iCs/>
          <w:color w:val="0070C0"/>
          <w:shd w:val="clear" w:color="auto" w:fill="FFFFFF"/>
        </w:rPr>
        <w:t xml:space="preserve">L </w:t>
      </w:r>
      <w:r w:rsidRPr="001D4A64">
        <w:rPr>
          <w:rFonts w:ascii="Bookman Old Style" w:hAnsi="Bookman Old Style"/>
          <w:iCs/>
          <w:color w:val="0070C0"/>
          <w:shd w:val="clear" w:color="auto" w:fill="FFFFFF"/>
        </w:rPr>
        <w:t xml:space="preserve">(Costura). Desde as primeiras reuniões nas casas, a igreja de Jesus Cristo foi instruída pelos apóstolos a fazer ofertas voluntárias para o auxílio da pregação do Evangelho. De forma concreta, nós, Comunidade aqui reunida, queremos ofertar em dinheiro parte do que já recebemos das bondosas mãos de Deus. Hoje, de forma especial as ofertas serão destinadas </w:t>
      </w:r>
      <w:r w:rsidRPr="001D4A64">
        <w:rPr>
          <w:rFonts w:ascii="Bookman Old Style" w:hAnsi="Bookman Old Style"/>
          <w:i/>
          <w:iCs/>
          <w:color w:val="0070C0"/>
          <w:shd w:val="clear" w:color="auto" w:fill="FFFFFF"/>
        </w:rPr>
        <w:t>(Comunicar o destino das ofertas)</w:t>
      </w:r>
      <w:r w:rsidRPr="001D4A64">
        <w:rPr>
          <w:rFonts w:ascii="Bookman Old Style" w:hAnsi="Bookman Old Style"/>
          <w:iCs/>
          <w:color w:val="0070C0"/>
          <w:shd w:val="clear" w:color="auto" w:fill="FFFFFF"/>
        </w:rPr>
        <w:t xml:space="preserve">. Enquanto realizamos a oferta, cantemos o hino </w:t>
      </w:r>
      <w:r w:rsidRPr="001D4A64">
        <w:rPr>
          <w:rFonts w:ascii="Bookman Old Style" w:hAnsi="Bookman Old Style"/>
          <w:i/>
          <w:iCs/>
          <w:color w:val="0070C0"/>
          <w:shd w:val="clear" w:color="auto" w:fill="FFFFFF"/>
        </w:rPr>
        <w:t>(Escolher um hino de gratidão – enquanto se realiza a oferta).</w:t>
      </w:r>
    </w:p>
    <w:p w:rsidR="00323F93" w:rsidRPr="001D4A64" w:rsidRDefault="00323F93" w:rsidP="001D4A64">
      <w:pPr>
        <w:spacing w:after="120" w:line="240" w:lineRule="auto"/>
        <w:jc w:val="both"/>
        <w:rPr>
          <w:rFonts w:ascii="Bookman Old Style" w:hAnsi="Bookman Old Style"/>
          <w:iCs/>
          <w:color w:val="0070C0"/>
          <w:shd w:val="clear" w:color="auto" w:fill="FFFFFF"/>
        </w:rPr>
      </w:pPr>
    </w:p>
    <w:p w:rsidR="00323F93" w:rsidRPr="001D4A64" w:rsidRDefault="00323F93" w:rsidP="001D4A64">
      <w:pPr>
        <w:spacing w:after="120" w:line="240" w:lineRule="auto"/>
        <w:jc w:val="both"/>
        <w:rPr>
          <w:rFonts w:ascii="Bookman Old Style" w:hAnsi="Bookman Old Style"/>
          <w:b/>
          <w:iCs/>
          <w:color w:val="0070C0"/>
          <w:shd w:val="clear" w:color="auto" w:fill="FFFFFF"/>
        </w:rPr>
      </w:pPr>
      <w:r w:rsidRPr="001D4A64">
        <w:rPr>
          <w:rFonts w:ascii="Bookman Old Style" w:hAnsi="Bookman Old Style"/>
          <w:b/>
          <w:iCs/>
          <w:color w:val="0070C0"/>
          <w:shd w:val="clear" w:color="auto" w:fill="FFFFFF"/>
        </w:rPr>
        <w:t>ORAÇÃO GERAL DA IGREJA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(costura) A palavra de Tiago 5.13 que diz </w:t>
      </w:r>
      <w:r w:rsidRPr="001D4A64">
        <w:rPr>
          <w:rFonts w:ascii="Bookman Old Style" w:hAnsi="Bookman Old Style"/>
          <w:i/>
          <w:color w:val="0070C0"/>
        </w:rPr>
        <w:t>“Está alguém entre vós sofrendo? Faça oração.”</w:t>
      </w:r>
      <w:r w:rsidRPr="001D4A64">
        <w:rPr>
          <w:rFonts w:ascii="Bookman Old Style" w:hAnsi="Bookman Old Style"/>
          <w:color w:val="0070C0"/>
        </w:rPr>
        <w:t xml:space="preserve"> nos revela uma das funções primordiais da Igreja de Jesus Cristo: a intercessão por pessoas e por circunstâncias que necessitam do agir de Deus. É o que faremos agora. Após cada prece, cantemos: </w:t>
      </w:r>
      <w:r w:rsidRPr="001D4A64">
        <w:rPr>
          <w:rFonts w:ascii="Bookman Old Style" w:hAnsi="Bookman Old Style"/>
          <w:i/>
          <w:color w:val="0070C0"/>
        </w:rPr>
        <w:t>Ouve nossa oração e atende nossa súplica.</w:t>
      </w:r>
      <w:r w:rsidRPr="001D4A64">
        <w:rPr>
          <w:rFonts w:ascii="Bookman Old Style" w:hAnsi="Bookman Old Style"/>
          <w:color w:val="0070C0"/>
        </w:rPr>
        <w:t xml:space="preserve"> (Pedir para que a Comunidade se coloque de pé).</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Intercedemos, nosso Deus, pela tua Igreja aqui em (mencionar o nome onde se encontra a Comunidade). Que possamos criar e manter a unidade em torno da tua Palavra e Sacramentos. Por isto pedimos:</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C (canto) Ouve nossa oração e atende nossa súplica. </w:t>
      </w:r>
      <w:r w:rsidRPr="001D4A64">
        <w:rPr>
          <w:rFonts w:ascii="Bookman Old Style" w:hAnsi="Bookman Old Style"/>
          <w:color w:val="0070C0"/>
        </w:rPr>
        <w:t>(Livro de Culto, Seção VIII. pg.351</w:t>
      </w:r>
      <w:r w:rsidR="00302C84" w:rsidRPr="001D4A64">
        <w:rPr>
          <w:rFonts w:ascii="Bookman Old Style" w:hAnsi="Bookman Old Style"/>
          <w:color w:val="0070C0"/>
        </w:rPr>
        <w:t>).</w:t>
      </w:r>
      <w:r w:rsidRPr="001D4A64">
        <w:rPr>
          <w:rFonts w:ascii="Bookman Old Style" w:hAnsi="Bookman Old Style"/>
          <w:color w:val="0070C0"/>
        </w:rPr>
        <w:t xml:space="preserve"> </w:t>
      </w:r>
    </w:p>
    <w:p w:rsidR="00323F93" w:rsidRPr="001D4A64" w:rsidRDefault="00323F93" w:rsidP="001D4A64">
      <w:pPr>
        <w:spacing w:after="120" w:line="240" w:lineRule="auto"/>
        <w:jc w:val="both"/>
        <w:rPr>
          <w:rFonts w:ascii="Bookman Old Style" w:hAnsi="Bookman Old Style"/>
          <w:b/>
          <w:color w:val="0070C0"/>
        </w:rPr>
      </w:pP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Pedimos, Senhor, que cada um e cada uma de nós, membros do corpo de Cristo - a tua Igreja, possamos ser verdadeiramente teus discípulos e discípulas. Dá Senhor, coragem para testemunharmos e vivermos intensamente a comunhão com irmãos e irmãs. Por isto pedimos:</w:t>
      </w:r>
    </w:p>
    <w:p w:rsid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(canto) Ouve nossa oração e atende nossa súplica.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Ensina-nos, Senhor, a sermos mais inclusivos. Ensina-nos a respeitarmos a diversidade e buscarmos na riqueza da tua criação a harmonia, o respeito mútuo e o cuidado ao próximo. Por isto te pedimos:</w:t>
      </w:r>
    </w:p>
    <w:p w:rsid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(canto) Ouve nossa oração e atende nossa súplica.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Pedimos, Senhor, que tu possas nos fortalecer para o testemunho claro e prático do teu Evangelho. Fortalece-nos para que possamos promover a paz onde há guerra, </w:t>
      </w:r>
      <w:r w:rsidRPr="001D4A64">
        <w:rPr>
          <w:rFonts w:ascii="Bookman Old Style" w:hAnsi="Bookman Old Style"/>
          <w:color w:val="0070C0"/>
        </w:rPr>
        <w:lastRenderedPageBreak/>
        <w:t xml:space="preserve">promover o amor onde há ódio, promover a esperança onde há desespero. Por isto te pedimos: </w:t>
      </w:r>
    </w:p>
    <w:p w:rsid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(canto) Ouve nossa oração e atende nossa súplica.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Bondoso Deus, rogamos que tu nos auxilies no serviço ao próximo, no cuidado mútuo em tua Igreja. Motiva-nos através de teu Santo Espírito a sermos </w:t>
      </w:r>
      <w:r w:rsidR="00302C84" w:rsidRPr="001D4A64">
        <w:rPr>
          <w:rFonts w:ascii="Bookman Old Style" w:hAnsi="Bookman Old Style"/>
          <w:color w:val="0070C0"/>
        </w:rPr>
        <w:t>mais engajados e engajados em nossa Comunidade</w:t>
      </w:r>
      <w:r w:rsidRPr="001D4A64">
        <w:rPr>
          <w:rFonts w:ascii="Bookman Old Style" w:hAnsi="Bookman Old Style"/>
          <w:color w:val="0070C0"/>
        </w:rPr>
        <w:t>. Por isto te pedimos:</w:t>
      </w:r>
    </w:p>
    <w:p w:rsid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(canto) Ouve nossa oração e atende nossa súplica.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w:t>
      </w:r>
      <w:r w:rsidRPr="001D4A64">
        <w:rPr>
          <w:rFonts w:ascii="Bookman Old Style" w:hAnsi="Bookman Old Style"/>
          <w:i/>
          <w:color w:val="0070C0"/>
        </w:rPr>
        <w:t>(mencionar outros motivos comunitários: pessoas enlutadas e enfermas, situações do cotidiano...)</w:t>
      </w:r>
      <w:r w:rsidRPr="001D4A64">
        <w:rPr>
          <w:rFonts w:ascii="Bookman Old Style" w:hAnsi="Bookman Old Style"/>
          <w:color w:val="0070C0"/>
        </w:rPr>
        <w:t xml:space="preserve"> Por isto te pedimos:</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(canto) Ouve nossa oração e atende nossa súplica.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L </w:t>
      </w:r>
      <w:r w:rsidRPr="001D4A64">
        <w:rPr>
          <w:rFonts w:ascii="Bookman Old Style" w:hAnsi="Bookman Old Style"/>
          <w:color w:val="0070C0"/>
        </w:rPr>
        <w:t>Amado Deus, acolhe carinhosamente a nossa oração. Ajude-nos, fortaleça-nos e proteja-nos com Sua poderosa mão a fim de sermos, participarmos e testemunharmos teu amor no mundo. Por Jesus Cristo, nosso Senhor e Salvador. Amém.</w:t>
      </w:r>
    </w:p>
    <w:p w:rsidR="00323F93" w:rsidRPr="001D4A64" w:rsidRDefault="00323F93" w:rsidP="001D4A64">
      <w:pPr>
        <w:spacing w:after="120" w:line="240" w:lineRule="auto"/>
        <w:jc w:val="both"/>
        <w:rPr>
          <w:rFonts w:ascii="Bookman Old Style" w:hAnsi="Bookman Old Style"/>
          <w:b/>
          <w:color w:val="0070C0"/>
        </w:rPr>
      </w:pP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HINO: </w:t>
      </w:r>
      <w:r w:rsidRPr="001D4A64">
        <w:rPr>
          <w:rFonts w:ascii="Bookman Old Style" w:hAnsi="Bookman Old Style"/>
          <w:color w:val="0070C0"/>
        </w:rPr>
        <w:t xml:space="preserve">(Aqui pode ser cantado mais um hino que expresse a importância e a necessidade de termos comunhão com Deus. O Canto (HPD 325) </w:t>
      </w:r>
      <w:r w:rsidRPr="001D4A64">
        <w:rPr>
          <w:rFonts w:ascii="Bookman Old Style" w:hAnsi="Bookman Old Style"/>
          <w:i/>
          <w:color w:val="0070C0"/>
        </w:rPr>
        <w:t>“Aqui você tem lugar, aqui você tem perdão”</w:t>
      </w:r>
      <w:r w:rsidRPr="001D4A64">
        <w:rPr>
          <w:rFonts w:ascii="Bookman Old Style" w:hAnsi="Bookman Old Style"/>
          <w:color w:val="0070C0"/>
        </w:rPr>
        <w:t xml:space="preserve"> seria oportuno).</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LITURGIA DA CEIA DO SENHOR</w:t>
      </w:r>
    </w:p>
    <w:p w:rsidR="00323F93" w:rsidRPr="001D4A64" w:rsidRDefault="00323F93" w:rsidP="001D4A64">
      <w:pPr>
        <w:spacing w:after="120" w:line="240" w:lineRule="auto"/>
        <w:jc w:val="both"/>
        <w:rPr>
          <w:rFonts w:ascii="Bookman Old Style" w:hAnsi="Bookman Old Style"/>
          <w:b/>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PREPARO DA MESA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color w:val="0070C0"/>
        </w:rPr>
        <w:t>L Nesta época de Advento, somos lembrados que através de Jesus Cristo, Deus torna-se pessoa e vem a nós, de forma viva e renovada, no pão e no fruto da videira. Eis por que celebramos a Ceia do Senhor. Para isso, a mesa da comunhão será preparada. Enquanto a preparamos, cantemos o hino... (Prepara-se a mesa da Comunhão – Os elementos da Ceia são trazidos à mesa, bem como as ofertas em dinheiro).</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HINO: (HPD 333) Estamos aqui Senhor</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ORAÇÃO DO OFERTÓRIO</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L </w:t>
      </w:r>
      <w:r w:rsidRPr="001D4A64">
        <w:rPr>
          <w:rFonts w:ascii="Bookman Old Style" w:hAnsi="Bookman Old Style"/>
          <w:color w:val="0070C0"/>
        </w:rPr>
        <w:t>Oremos.</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L </w:t>
      </w:r>
      <w:r w:rsidRPr="001D4A64">
        <w:rPr>
          <w:rFonts w:ascii="Bookman Old Style" w:hAnsi="Bookman Old Style"/>
          <w:color w:val="0070C0"/>
        </w:rPr>
        <w:t xml:space="preserve">Bendito </w:t>
      </w:r>
      <w:r w:rsidR="00302C84" w:rsidRPr="001D4A64">
        <w:rPr>
          <w:rFonts w:ascii="Bookman Old Style" w:hAnsi="Bookman Old Style"/>
          <w:color w:val="0070C0"/>
        </w:rPr>
        <w:t>sejas</w:t>
      </w:r>
      <w:r w:rsidRPr="001D4A64">
        <w:rPr>
          <w:rFonts w:ascii="Bookman Old Style" w:hAnsi="Bookman Old Style"/>
          <w:color w:val="0070C0"/>
        </w:rPr>
        <w:t xml:space="preserve"> nosso Deus, pois tu és </w:t>
      </w:r>
      <w:r w:rsidR="00302C84" w:rsidRPr="001D4A64">
        <w:rPr>
          <w:rFonts w:ascii="Bookman Old Style" w:hAnsi="Bookman Old Style"/>
          <w:color w:val="0070C0"/>
        </w:rPr>
        <w:t>ajudas</w:t>
      </w:r>
      <w:r w:rsidRPr="001D4A64">
        <w:rPr>
          <w:rFonts w:ascii="Bookman Old Style" w:hAnsi="Bookman Old Style"/>
          <w:color w:val="0070C0"/>
        </w:rPr>
        <w:t>, proteção e mão forte.</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Bendito sejas para sempre!</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Bendito sejas, bondoso Deus, que sempre reúnes o teu povo em torno da Tua Palavra, a fim de terem sempre comunhão contigo em tua Igreja.</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Bendito sejas para sempre!</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lastRenderedPageBreak/>
        <w:t>L</w:t>
      </w:r>
      <w:r w:rsidRPr="001D4A64">
        <w:rPr>
          <w:rFonts w:ascii="Bookman Old Style" w:hAnsi="Bookman Old Style"/>
          <w:color w:val="0070C0"/>
        </w:rPr>
        <w:t xml:space="preserve"> Bendito </w:t>
      </w:r>
      <w:r w:rsidR="00302C84" w:rsidRPr="001D4A64">
        <w:rPr>
          <w:rFonts w:ascii="Bookman Old Style" w:hAnsi="Bookman Old Style"/>
          <w:color w:val="0070C0"/>
        </w:rPr>
        <w:t>sejas</w:t>
      </w:r>
      <w:r w:rsidRPr="001D4A64">
        <w:rPr>
          <w:rFonts w:ascii="Bookman Old Style" w:hAnsi="Bookman Old Style"/>
          <w:color w:val="0070C0"/>
        </w:rPr>
        <w:t xml:space="preserve"> Deus provedor, pelo trabalho e pelos dons que nos concedeste. Dá que estas ofertas em dinheiro possam servir para promover vida e vida em abundância de quem as receber.</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Bendito sejas para sempre!</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Da mesma forma como o trigo e a uva foram transformados e na Ceia se tornam comida e bebida de salvação, transforma-nos, Senhor, em pessoas comprometidas com o Evangelho e com a tua Igreja. </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Bendito sejas para sempre!</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L </w:t>
      </w:r>
      <w:r w:rsidRPr="001D4A64">
        <w:rPr>
          <w:rFonts w:ascii="Bookman Old Style" w:hAnsi="Bookman Old Style"/>
          <w:color w:val="0070C0"/>
        </w:rPr>
        <w:t>Deus eterno, recebe nossa humilde disposição para o compromisso com a tua Igreja e com o nosso próximo. Por nosso Senhor Jesus Cristo, na unidade do Espírito Santo.</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Amém.</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ORAÇÃO EUCARÍSTICA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O Senhor esteja com vocês.</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E também com você.</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Vamos elevar os nossos corações a Deus.</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Ao Senhor os elevamos.</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Demos graças ao Senhor, nosso Deus.</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Isto é digno e justo.</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L </w:t>
      </w:r>
      <w:r w:rsidRPr="001D4A64">
        <w:rPr>
          <w:rFonts w:ascii="Bookman Old Style" w:hAnsi="Bookman Old Style"/>
          <w:color w:val="0070C0"/>
        </w:rPr>
        <w:t xml:space="preserve">É justo e do nosso dever que, em todos os tempos e lugares, te rendamos graças, ó Deus, pois </w:t>
      </w:r>
      <w:r w:rsidR="00302C84" w:rsidRPr="001D4A64">
        <w:rPr>
          <w:rFonts w:ascii="Bookman Old Style" w:hAnsi="Bookman Old Style"/>
          <w:color w:val="0070C0"/>
        </w:rPr>
        <w:t>é</w:t>
      </w:r>
      <w:r w:rsidRPr="001D4A64">
        <w:rPr>
          <w:rFonts w:ascii="Bookman Old Style" w:hAnsi="Bookman Old Style"/>
          <w:color w:val="0070C0"/>
        </w:rPr>
        <w:t xml:space="preserve"> forte, auxiliador, protetor e jamais nos deixas sós. Graças te damos, Deus da Criação, pois, nos criaste à tua imagem e semelhança. Tu és Deus que nos chamaste pelo nome em nosso Batismo. Presenteaste-nos com uma diversidade de dons. Em todo tempo, escolheste, homens, mulheres, jovens, idosos, crianças para a comunhão contigo, em tua Igreja. Por isso cantamos: </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(Sanctus - HPD 364) Santo, santo, santo.</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L </w:t>
      </w:r>
      <w:r w:rsidRPr="001D4A64">
        <w:rPr>
          <w:rFonts w:ascii="Bookman Old Style" w:hAnsi="Bookman Old Style"/>
          <w:color w:val="0070C0"/>
        </w:rPr>
        <w:t>Graças te damos Deus Salvador, por teres vindo a nós em Jesus, teu Filho. Por sua obra fomos libertos/as e chamados/as para servir. Com Ele aprendemos a conhecer a força da comunhão, dos pequenos gestos junto a quem sofre e está excluído/a. Por meio da Sua Cruz, perdoou os nossos pecados. Por meio da Sua Ressurreição, concedeu-nos a clara certeza da vida eterna junto a Ti.</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Ele veio nos salvar.</w:t>
      </w:r>
    </w:p>
    <w:p w:rsidR="00323F93" w:rsidRPr="001D4A64" w:rsidRDefault="00323F93" w:rsidP="001D4A64">
      <w:pPr>
        <w:pStyle w:val="NormalWeb"/>
        <w:shd w:val="clear" w:color="auto" w:fill="FFFFFF"/>
        <w:spacing w:before="0" w:beforeAutospacing="0" w:after="120" w:afterAutospacing="0"/>
        <w:jc w:val="both"/>
        <w:rPr>
          <w:rFonts w:ascii="Bookman Old Style" w:hAnsi="Bookman Old Style"/>
          <w:color w:val="0070C0"/>
          <w:sz w:val="22"/>
          <w:szCs w:val="22"/>
        </w:rPr>
      </w:pPr>
      <w:r w:rsidRPr="001D4A64">
        <w:rPr>
          <w:rFonts w:ascii="Bookman Old Style" w:hAnsi="Bookman Old Style"/>
          <w:b/>
          <w:color w:val="0070C0"/>
          <w:sz w:val="22"/>
          <w:szCs w:val="22"/>
        </w:rPr>
        <w:t>L</w:t>
      </w:r>
      <w:r w:rsidRPr="001D4A64">
        <w:rPr>
          <w:rFonts w:ascii="Bookman Old Style" w:hAnsi="Bookman Old Style"/>
          <w:color w:val="0070C0"/>
          <w:sz w:val="22"/>
          <w:szCs w:val="22"/>
        </w:rPr>
        <w:t xml:space="preserve"> (Instituição) Quando nos reunimos como irmãos e irmãs, lembramos o amor de Cristo por nós, pois na noite em que foi traído, Jesus tomou o pão e, tendo dado graças, o partiu e disse: Isto é o meu corpo, que é dado por vós; fazei isto em memória de mim (breve pausa). Por semelhante modo, depois de haver ceado, tomou também o cálice, dizendo: Este cálice é a nova aliança no meu sangue, derramado em favor de vós; fazei isto, todas as vezes que o beberdes, em memória de mim.</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lastRenderedPageBreak/>
        <w:t>C Jesus, tua morte anunciamos nós. Louvamos tua ressurreição. Até que venhas</w:t>
      </w:r>
    </w:p>
    <w:p w:rsidR="00323F93" w:rsidRPr="001D4A64" w:rsidRDefault="00302C84" w:rsidP="001D4A64">
      <w:pPr>
        <w:spacing w:after="120" w:line="240" w:lineRule="auto"/>
        <w:jc w:val="both"/>
        <w:rPr>
          <w:rFonts w:ascii="Bookman Old Style" w:hAnsi="Bookman Old Style"/>
          <w:b/>
          <w:color w:val="0070C0"/>
        </w:rPr>
      </w:pPr>
      <w:r w:rsidRPr="001D4A64">
        <w:rPr>
          <w:rFonts w:ascii="Bookman Old Style" w:hAnsi="Bookman Old Style"/>
          <w:b/>
          <w:color w:val="0070C0"/>
        </w:rPr>
        <w:t>Com</w:t>
      </w:r>
      <w:r w:rsidR="00323F93" w:rsidRPr="001D4A64">
        <w:rPr>
          <w:rFonts w:ascii="Bookman Old Style" w:hAnsi="Bookman Old Style"/>
          <w:b/>
          <w:color w:val="0070C0"/>
        </w:rPr>
        <w:t xml:space="preserve"> teu poder.</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L </w:t>
      </w:r>
      <w:r w:rsidRPr="001D4A64">
        <w:rPr>
          <w:rFonts w:ascii="Bookman Old Style" w:hAnsi="Bookman Old Style"/>
          <w:color w:val="0070C0"/>
        </w:rPr>
        <w:t>Vem com teu Santo Espírito, congrega-nos e sustenta-nos para o compromisso na tua seara. Que teu Santo Espírito transforme nossas mentes e atitudes, de tal modo que a nossa vida seja um constante discipulado. Que pela presença deste mesmo Espírito Santo este pão e este fruto da videira sejam para nós, nesta Ceia, corpo e sangue de Cristo.</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Envia teu Espírito, Senhor, e renova a face da terra.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L </w:t>
      </w:r>
      <w:r w:rsidRPr="001D4A64">
        <w:rPr>
          <w:rFonts w:ascii="Bookman Old Style" w:hAnsi="Bookman Old Style"/>
          <w:color w:val="0070C0"/>
        </w:rPr>
        <w:t>Lembra-te, ó Deus, das pessoas que não estão mais entre nós. Guia-nos com elas à festa da comunhão plena, segundo a promessa da ressurreição em Cristo.</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Por Cristo, com Cristo e em Cristo, seja a ti, Pai todo-poderoso, na unidade do Espírito Santo, toda a honra e toda a glória, agora e para sempre. Amém.</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PAI NOSSO</w:t>
      </w: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Pai nosso...</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GESTO DA PAZ</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Em Cristo, somos reconciliados e reconciliadas com Deus. Como gesto de reconciliação e de paz, demonstremos nossa fraternidade e cuidado para com todos e todas, com um aperto de mão e/ou um abraço dizendo uns aos outros “A paz de Cristo seja contigo”. </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FRAÇÃO</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O cálice da benção pelo qual rendemos graças (pode ser elevado) é a comunhão do sangue de Cristo. (pausa) O pão que partimos (pode ser elevado e fracionado) é a comunhão do corpo de Cristo.</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 Nós, embora muitos, somos um só corpo.</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COMUNHÃO</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L </w:t>
      </w:r>
      <w:r w:rsidRPr="001D4A64">
        <w:rPr>
          <w:rFonts w:ascii="Bookman Old Style" w:hAnsi="Bookman Old Style"/>
          <w:color w:val="0070C0"/>
        </w:rPr>
        <w:t xml:space="preserve">Comunidade é lugar de cuidado, comunhão, perdão. Lugar de podermos receber de Deus uma vida nova. Nela podemos ouvir e experimentar a Salvação que vem pela pregação do Evangelho e pelos Sacramentos. Venham, pois tudo está preparado, é o próprio Cristo quem vos convida.  </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 xml:space="preserve">ORAÇÃO </w:t>
      </w:r>
      <w:r w:rsidR="00302C84" w:rsidRPr="001D4A64">
        <w:rPr>
          <w:rFonts w:ascii="Bookman Old Style" w:hAnsi="Bookman Old Style"/>
          <w:b/>
          <w:color w:val="0070C0"/>
        </w:rPr>
        <w:t>PÓS-COMUNHÃO</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Oremos.</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lastRenderedPageBreak/>
        <w:t xml:space="preserve">L </w:t>
      </w:r>
      <w:r w:rsidRPr="001D4A64">
        <w:rPr>
          <w:rFonts w:ascii="Bookman Old Style" w:hAnsi="Bookman Old Style"/>
          <w:color w:val="0070C0"/>
        </w:rPr>
        <w:t>Deus de bondade! Obrigado pela comunhão e fortalecimento que experimentamos na Tua Ceia. Nela sentimos que nos amparas e orientas com tua mão fiel. Que tu nos fortaleças a permanecermos firmes na fé, na esperança e no amor a Ti, ao próximo e a tua Igreja. Por teu Filho, Jesus.</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C</w:t>
      </w:r>
      <w:r w:rsidRPr="001D4A64">
        <w:rPr>
          <w:rFonts w:ascii="Bookman Old Style" w:hAnsi="Bookman Old Style"/>
          <w:color w:val="0070C0"/>
        </w:rPr>
        <w:t xml:space="preserve"> Amém. </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LITURGIA DE SAÍDA</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color w:val="0070C0"/>
        </w:rPr>
        <w:t>Avisos gerais</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HINO</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C </w:t>
      </w:r>
      <w:r w:rsidRPr="001D4A64">
        <w:rPr>
          <w:rFonts w:ascii="Bookman Old Style" w:hAnsi="Bookman Old Style"/>
          <w:color w:val="0070C0"/>
        </w:rPr>
        <w:t>(HPD 165) Há sinais de paz e de graça</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spacing w:after="120" w:line="240" w:lineRule="auto"/>
        <w:jc w:val="both"/>
        <w:rPr>
          <w:rFonts w:ascii="Bookman Old Style" w:hAnsi="Bookman Old Style"/>
          <w:b/>
          <w:color w:val="0070C0"/>
        </w:rPr>
      </w:pPr>
      <w:r w:rsidRPr="001D4A64">
        <w:rPr>
          <w:rFonts w:ascii="Bookman Old Style" w:hAnsi="Bookman Old Style"/>
          <w:b/>
          <w:color w:val="0070C0"/>
        </w:rPr>
        <w:t xml:space="preserve">BÊNÇÃO </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 xml:space="preserve">L </w:t>
      </w:r>
      <w:r w:rsidRPr="001D4A64">
        <w:rPr>
          <w:rFonts w:ascii="Bookman Old Style" w:hAnsi="Bookman Old Style"/>
          <w:color w:val="0070C0"/>
        </w:rPr>
        <w:t>Deus nos abençoa e nos envia. Ele está conosco. Ele espera que estejamos com as outras pessoas. Nessa confiança, coloquemos a mão direita no ombro de quem está ao nosso lado e juntos roguemos por Sua bênção:</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L</w:t>
      </w:r>
      <w:r w:rsidRPr="001D4A64">
        <w:rPr>
          <w:rFonts w:ascii="Bookman Old Style" w:hAnsi="Bookman Old Style"/>
          <w:color w:val="0070C0"/>
        </w:rPr>
        <w:t xml:space="preserve"> Deus criador seja contigo. Que a mão de Deus te sustente. Que o Senhor te abençoe e cuide de ti. Que o Senhor ilumine teus passos e te oriente na caminhada. Que o Senhor ti dê a motivação para servi-lo na Comunidade. Que a misericórdia esteja contigo hoje e sempre. </w:t>
      </w:r>
    </w:p>
    <w:p w:rsidR="00323F93" w:rsidRPr="001D4A64" w:rsidRDefault="00323F93" w:rsidP="001D4A64">
      <w:pPr>
        <w:spacing w:after="120" w:line="240" w:lineRule="auto"/>
        <w:jc w:val="both"/>
        <w:rPr>
          <w:rFonts w:ascii="Bookman Old Style" w:hAnsi="Bookman Old Style"/>
          <w:color w:val="0070C0"/>
        </w:rPr>
      </w:pPr>
      <w:r w:rsidRPr="001D4A64">
        <w:rPr>
          <w:rFonts w:ascii="Bookman Old Style" w:hAnsi="Bookman Old Style"/>
          <w:b/>
          <w:color w:val="0070C0"/>
        </w:rPr>
        <w:t>C</w:t>
      </w:r>
      <w:r w:rsidRPr="001D4A64">
        <w:rPr>
          <w:rFonts w:ascii="Bookman Old Style" w:hAnsi="Bookman Old Style"/>
          <w:color w:val="0070C0"/>
        </w:rPr>
        <w:t xml:space="preserve"> Amém.</w:t>
      </w:r>
    </w:p>
    <w:p w:rsidR="00323F93" w:rsidRPr="001D4A64" w:rsidRDefault="00323F93" w:rsidP="001D4A64">
      <w:pPr>
        <w:spacing w:after="120" w:line="240" w:lineRule="auto"/>
        <w:jc w:val="both"/>
        <w:rPr>
          <w:rFonts w:ascii="Bookman Old Style" w:hAnsi="Bookman Old Style"/>
          <w:color w:val="0070C0"/>
        </w:rPr>
      </w:pPr>
    </w:p>
    <w:p w:rsidR="00323F93" w:rsidRPr="001D4A64" w:rsidRDefault="00323F93" w:rsidP="001D4A64">
      <w:pPr>
        <w:pStyle w:val="NormalWeb"/>
        <w:shd w:val="clear" w:color="auto" w:fill="FFFFFF"/>
        <w:spacing w:before="0" w:beforeAutospacing="0" w:after="120" w:afterAutospacing="0"/>
        <w:jc w:val="both"/>
        <w:rPr>
          <w:rFonts w:ascii="Bookman Old Style" w:hAnsi="Bookman Old Style"/>
          <w:b/>
          <w:color w:val="0070C0"/>
          <w:sz w:val="22"/>
          <w:szCs w:val="22"/>
        </w:rPr>
      </w:pPr>
      <w:r w:rsidRPr="001D4A64">
        <w:rPr>
          <w:rFonts w:ascii="Bookman Old Style" w:hAnsi="Bookman Old Style"/>
          <w:b/>
          <w:color w:val="0070C0"/>
          <w:sz w:val="22"/>
          <w:szCs w:val="22"/>
        </w:rPr>
        <w:t>ENVIO</w:t>
      </w:r>
    </w:p>
    <w:p w:rsidR="00323F93" w:rsidRPr="001D4A64" w:rsidRDefault="00323F93" w:rsidP="001D4A64">
      <w:pPr>
        <w:pStyle w:val="NormalWeb"/>
        <w:shd w:val="clear" w:color="auto" w:fill="FFFFFF"/>
        <w:spacing w:before="0" w:beforeAutospacing="0" w:after="120" w:afterAutospacing="0"/>
        <w:jc w:val="both"/>
        <w:rPr>
          <w:rFonts w:ascii="Bookman Old Style" w:hAnsi="Bookman Old Style"/>
          <w:color w:val="0070C0"/>
          <w:sz w:val="22"/>
          <w:szCs w:val="22"/>
        </w:rPr>
      </w:pPr>
      <w:r w:rsidRPr="001D4A64">
        <w:rPr>
          <w:rFonts w:ascii="Bookman Old Style" w:hAnsi="Bookman Old Style"/>
          <w:b/>
          <w:color w:val="0070C0"/>
          <w:sz w:val="22"/>
          <w:szCs w:val="22"/>
        </w:rPr>
        <w:t>L</w:t>
      </w:r>
      <w:r w:rsidRPr="001D4A64">
        <w:rPr>
          <w:rFonts w:ascii="Bookman Old Style" w:hAnsi="Bookman Old Style"/>
          <w:color w:val="0070C0"/>
          <w:sz w:val="22"/>
          <w:szCs w:val="22"/>
        </w:rPr>
        <w:t xml:space="preserve"> Vão em paz e sirvam ao Senhor com alegria. </w:t>
      </w:r>
    </w:p>
    <w:p w:rsidR="00CC1B23" w:rsidRPr="001D4A64" w:rsidRDefault="00323F93" w:rsidP="00F27E7A">
      <w:pPr>
        <w:pStyle w:val="NormalWeb"/>
        <w:shd w:val="clear" w:color="auto" w:fill="FFFFFF"/>
        <w:spacing w:before="0" w:beforeAutospacing="0" w:after="120" w:afterAutospacing="0"/>
        <w:jc w:val="both"/>
        <w:rPr>
          <w:rFonts w:ascii="Bookman Old Style" w:hAnsi="Bookman Old Style"/>
          <w:color w:val="0070C0"/>
          <w:sz w:val="22"/>
          <w:szCs w:val="22"/>
        </w:rPr>
      </w:pPr>
      <w:r w:rsidRPr="001D4A64">
        <w:rPr>
          <w:rFonts w:ascii="Bookman Old Style" w:hAnsi="Bookman Old Style"/>
          <w:b/>
          <w:color w:val="0070C0"/>
          <w:sz w:val="22"/>
          <w:szCs w:val="22"/>
        </w:rPr>
        <w:t>C</w:t>
      </w:r>
      <w:r w:rsidRPr="001D4A64">
        <w:rPr>
          <w:rFonts w:ascii="Bookman Old Style" w:hAnsi="Bookman Old Style"/>
          <w:color w:val="0070C0"/>
          <w:sz w:val="22"/>
          <w:szCs w:val="22"/>
        </w:rPr>
        <w:t xml:space="preserve"> Demos graças a Deus.</w:t>
      </w:r>
    </w:p>
    <w:sectPr w:rsidR="00CC1B23" w:rsidRPr="001D4A64" w:rsidSect="001D4A64">
      <w:headerReference w:type="default" r:id="rId9"/>
      <w:headerReference w:type="first" r:id="rId10"/>
      <w:pgSz w:w="11907" w:h="16839" w:code="9"/>
      <w:pgMar w:top="3402" w:right="1134" w:bottom="1134" w:left="1134" w:header="0"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1A3" w:rsidRDefault="001611A3">
      <w:pPr>
        <w:spacing w:after="0" w:line="240" w:lineRule="auto"/>
      </w:pPr>
      <w:r>
        <w:separator/>
      </w:r>
    </w:p>
  </w:endnote>
  <w:endnote w:type="continuationSeparator" w:id="0">
    <w:p w:rsidR="001611A3" w:rsidRDefault="001611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1A3" w:rsidRDefault="001611A3">
      <w:pPr>
        <w:spacing w:after="0" w:line="240" w:lineRule="auto"/>
      </w:pPr>
      <w:r>
        <w:separator/>
      </w:r>
    </w:p>
  </w:footnote>
  <w:footnote w:type="continuationSeparator" w:id="0">
    <w:p w:rsidR="001611A3" w:rsidRDefault="001611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4BA2" w:rsidRDefault="003241B3" w:rsidP="009A7C2A">
    <w:pPr>
      <w:pStyle w:val="Cabealho"/>
      <w:ind w:left="-1134" w:right="-1050"/>
    </w:pPr>
    <w:r w:rsidRPr="003241B3">
      <w:rPr>
        <w:noProof/>
      </w:rPr>
      <w:drawing>
        <wp:inline distT="0" distB="0" distL="0" distR="0" wp14:anchorId="3C211431" wp14:editId="5C107C88">
          <wp:extent cx="7696200" cy="1663107"/>
          <wp:effectExtent l="1905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tretch>
                    <a:fillRect/>
                  </a:stretch>
                </pic:blipFill>
                <pic:spPr bwMode="auto">
                  <a:xfrm>
                    <a:off x="0" y="0"/>
                    <a:ext cx="7696200" cy="1663107"/>
                  </a:xfrm>
                  <a:prstGeom prst="rect">
                    <a:avLst/>
                  </a:prstGeom>
                  <a:noFill/>
                  <a:ln>
                    <a:noFill/>
                  </a:ln>
                </pic:spPr>
              </pic:pic>
            </a:graphicData>
          </a:graphic>
        </wp:inline>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23F93" w:rsidRDefault="00323F93">
    <w:pPr>
      <w:pStyle w:val="Cabealho"/>
    </w:pPr>
    <w:r w:rsidRPr="003241B3">
      <w:rPr>
        <w:noProof/>
      </w:rPr>
      <w:drawing>
        <wp:inline distT="0" distB="0" distL="0" distR="0" wp14:anchorId="7F865A59" wp14:editId="60450C94">
          <wp:extent cx="6120765" cy="1322631"/>
          <wp:effectExtent l="0" t="0" r="0"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tretch>
                    <a:fillRect/>
                  </a:stretch>
                </pic:blipFill>
                <pic:spPr bwMode="auto">
                  <a:xfrm>
                    <a:off x="0" y="0"/>
                    <a:ext cx="6120765" cy="1322631"/>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DateAndTime/>
  <w:gutterAtTop/>
  <w:proofState w:spelling="clean" w:grammar="clean"/>
  <w:attachedTemplate r:id="rId1"/>
  <w:defaultTabStop w:val="720"/>
  <w:hyphenationZone w:val="4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60EB"/>
    <w:rsid w:val="00047CCF"/>
    <w:rsid w:val="0011239F"/>
    <w:rsid w:val="001611A3"/>
    <w:rsid w:val="001D4A64"/>
    <w:rsid w:val="00235AD6"/>
    <w:rsid w:val="002E4ECB"/>
    <w:rsid w:val="00302C84"/>
    <w:rsid w:val="00311DB7"/>
    <w:rsid w:val="00323F93"/>
    <w:rsid w:val="003241B3"/>
    <w:rsid w:val="0056228B"/>
    <w:rsid w:val="006661D0"/>
    <w:rsid w:val="007221BB"/>
    <w:rsid w:val="00917975"/>
    <w:rsid w:val="009A7C2A"/>
    <w:rsid w:val="00A46CCB"/>
    <w:rsid w:val="00A73B67"/>
    <w:rsid w:val="00BE6891"/>
    <w:rsid w:val="00C14BA2"/>
    <w:rsid w:val="00C35BBE"/>
    <w:rsid w:val="00CA118D"/>
    <w:rsid w:val="00CC1B23"/>
    <w:rsid w:val="00DA3A1C"/>
    <w:rsid w:val="00E05BCC"/>
    <w:rsid w:val="00E560EB"/>
    <w:rsid w:val="00F27E7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B23"/>
    <w:pPr>
      <w:spacing w:line="288" w:lineRule="auto"/>
    </w:pPr>
  </w:style>
  <w:style w:type="paragraph" w:styleId="Ttulo1">
    <w:name w:val="heading 1"/>
    <w:basedOn w:val="Normal"/>
    <w:next w:val="Normal"/>
    <w:link w:val="Ttulo1Char"/>
    <w:uiPriority w:val="9"/>
    <w:qFormat/>
    <w:rsid w:val="00CC1B23"/>
    <w:pPr>
      <w:keepNext/>
      <w:keepLines/>
      <w:spacing w:before="480" w:after="0"/>
      <w:outlineLvl w:val="0"/>
    </w:pPr>
    <w:rPr>
      <w:rFonts w:asciiTheme="majorHAnsi" w:eastAsiaTheme="majorEastAsia" w:hAnsiTheme="majorHAnsi" w:cstheme="majorBidi"/>
      <w:bCs/>
      <w:caps/>
      <w:color w:val="7A7A7A" w:themeColor="accent1"/>
      <w:sz w:val="28"/>
      <w:szCs w:val="28"/>
    </w:rPr>
  </w:style>
  <w:style w:type="paragraph" w:styleId="Ttulo2">
    <w:name w:val="heading 2"/>
    <w:basedOn w:val="Normal"/>
    <w:next w:val="Normal"/>
    <w:link w:val="Ttulo2Char"/>
    <w:uiPriority w:val="9"/>
    <w:semiHidden/>
    <w:unhideWhenUsed/>
    <w:qFormat/>
    <w:rsid w:val="00CC1B23"/>
    <w:pPr>
      <w:keepNext/>
      <w:keepLines/>
      <w:spacing w:before="200" w:after="0"/>
      <w:outlineLvl w:val="1"/>
    </w:pPr>
    <w:rPr>
      <w:rFonts w:asciiTheme="majorHAnsi" w:eastAsiaTheme="majorEastAsia" w:hAnsiTheme="majorHAnsi" w:cstheme="majorBidi"/>
      <w:b/>
      <w:bCs/>
      <w:color w:val="7A7A7A" w:themeColor="accent1"/>
      <w:sz w:val="26"/>
      <w:szCs w:val="26"/>
    </w:rPr>
  </w:style>
  <w:style w:type="paragraph" w:styleId="Ttulo3">
    <w:name w:val="heading 3"/>
    <w:basedOn w:val="Normal"/>
    <w:next w:val="Normal"/>
    <w:link w:val="Ttulo3Char"/>
    <w:uiPriority w:val="9"/>
    <w:semiHidden/>
    <w:unhideWhenUsed/>
    <w:qFormat/>
    <w:rsid w:val="00CC1B23"/>
    <w:pPr>
      <w:keepNext/>
      <w:keepLines/>
      <w:spacing w:before="60" w:after="0" w:line="240" w:lineRule="auto"/>
      <w:outlineLvl w:val="2"/>
    </w:pPr>
    <w:rPr>
      <w:rFonts w:eastAsiaTheme="majorEastAsia" w:cstheme="majorBidi"/>
      <w:b/>
      <w:bCs/>
      <w:caps/>
      <w:color w:val="D1282E" w:themeColor="text2"/>
    </w:rPr>
  </w:style>
  <w:style w:type="paragraph" w:styleId="Ttulo4">
    <w:name w:val="heading 4"/>
    <w:basedOn w:val="Normal"/>
    <w:next w:val="Normal"/>
    <w:link w:val="Ttulo4Char"/>
    <w:uiPriority w:val="9"/>
    <w:semiHidden/>
    <w:unhideWhenUsed/>
    <w:qFormat/>
    <w:rsid w:val="00CC1B23"/>
    <w:pPr>
      <w:keepNext/>
      <w:keepLines/>
      <w:spacing w:before="200" w:after="0"/>
      <w:outlineLvl w:val="3"/>
    </w:pPr>
    <w:rPr>
      <w:rFonts w:asciiTheme="majorHAnsi" w:eastAsiaTheme="majorEastAsia" w:hAnsiTheme="majorHAnsi" w:cstheme="majorBidi"/>
      <w:bCs/>
      <w:i/>
      <w:iCs/>
      <w:color w:val="7A7A7A" w:themeColor="accent1"/>
    </w:rPr>
  </w:style>
  <w:style w:type="paragraph" w:styleId="Ttulo5">
    <w:name w:val="heading 5"/>
    <w:basedOn w:val="Normal"/>
    <w:next w:val="Normal"/>
    <w:link w:val="Ttulo5Char"/>
    <w:uiPriority w:val="9"/>
    <w:semiHidden/>
    <w:unhideWhenUsed/>
    <w:qFormat/>
    <w:rsid w:val="00CC1B23"/>
    <w:pPr>
      <w:keepNext/>
      <w:keepLines/>
      <w:spacing w:before="200" w:after="0"/>
      <w:outlineLvl w:val="4"/>
    </w:pPr>
    <w:rPr>
      <w:rFonts w:eastAsiaTheme="majorEastAsia" w:cstheme="majorBidi"/>
      <w:b/>
      <w:color w:val="5B5B5B" w:themeColor="accent1" w:themeShade="BF"/>
    </w:rPr>
  </w:style>
  <w:style w:type="paragraph" w:styleId="Ttulo6">
    <w:name w:val="heading 6"/>
    <w:basedOn w:val="Normal"/>
    <w:next w:val="Normal"/>
    <w:link w:val="Ttulo6Char"/>
    <w:uiPriority w:val="9"/>
    <w:semiHidden/>
    <w:unhideWhenUsed/>
    <w:qFormat/>
    <w:rsid w:val="00CC1B23"/>
    <w:pPr>
      <w:keepNext/>
      <w:keepLines/>
      <w:spacing w:before="200" w:after="0"/>
      <w:outlineLvl w:val="5"/>
    </w:pPr>
    <w:rPr>
      <w:rFonts w:asciiTheme="majorHAnsi" w:eastAsiaTheme="majorEastAsia" w:hAnsiTheme="majorHAnsi" w:cstheme="majorBidi"/>
      <w:i/>
      <w:iCs/>
      <w:color w:val="5B5B5B" w:themeColor="accent1" w:themeShade="BF"/>
    </w:rPr>
  </w:style>
  <w:style w:type="paragraph" w:styleId="Ttulo7">
    <w:name w:val="heading 7"/>
    <w:basedOn w:val="Normal"/>
    <w:next w:val="Normal"/>
    <w:link w:val="Ttulo7Char"/>
    <w:uiPriority w:val="9"/>
    <w:semiHidden/>
    <w:unhideWhenUsed/>
    <w:qFormat/>
    <w:rsid w:val="00CC1B23"/>
    <w:pPr>
      <w:keepNext/>
      <w:keepLines/>
      <w:spacing w:before="200" w:after="0"/>
      <w:outlineLvl w:val="6"/>
    </w:pPr>
    <w:rPr>
      <w:rFonts w:eastAsiaTheme="majorEastAsia" w:cstheme="majorBidi"/>
      <w:b/>
      <w:iCs/>
      <w:color w:val="D1282E" w:themeColor="text2"/>
    </w:rPr>
  </w:style>
  <w:style w:type="paragraph" w:styleId="Ttulo8">
    <w:name w:val="heading 8"/>
    <w:basedOn w:val="Normal"/>
    <w:next w:val="Normal"/>
    <w:link w:val="Ttulo8Char"/>
    <w:uiPriority w:val="9"/>
    <w:semiHidden/>
    <w:unhideWhenUsed/>
    <w:qFormat/>
    <w:rsid w:val="00CC1B23"/>
    <w:pPr>
      <w:keepNext/>
      <w:keepLines/>
      <w:spacing w:before="200" w:after="0"/>
      <w:outlineLvl w:val="7"/>
    </w:pPr>
    <w:rPr>
      <w:rFonts w:asciiTheme="majorHAnsi" w:eastAsiaTheme="majorEastAsia" w:hAnsiTheme="majorHAnsi" w:cstheme="majorBidi"/>
      <w:color w:val="7A7A7A" w:themeColor="accent1"/>
      <w:sz w:val="20"/>
      <w:szCs w:val="20"/>
    </w:rPr>
  </w:style>
  <w:style w:type="paragraph" w:styleId="Ttulo9">
    <w:name w:val="heading 9"/>
    <w:basedOn w:val="Normal"/>
    <w:next w:val="Normal"/>
    <w:link w:val="Ttulo9Char"/>
    <w:uiPriority w:val="9"/>
    <w:semiHidden/>
    <w:unhideWhenUsed/>
    <w:qFormat/>
    <w:rsid w:val="00CC1B23"/>
    <w:pPr>
      <w:keepNext/>
      <w:keepLines/>
      <w:spacing w:before="200" w:after="0"/>
      <w:outlineLvl w:val="8"/>
    </w:pPr>
    <w:rPr>
      <w:rFonts w:asciiTheme="majorHAnsi" w:eastAsiaTheme="majorEastAsia" w:hAnsiTheme="majorHAnsi" w:cstheme="majorBidi"/>
      <w:i/>
      <w:iCs/>
      <w:color w:val="5B5B5B" w:themeColor="accent1" w:themeShade="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C1B23"/>
    <w:rPr>
      <w:rFonts w:asciiTheme="majorHAnsi" w:eastAsiaTheme="majorEastAsia" w:hAnsiTheme="majorHAnsi" w:cstheme="majorBidi"/>
      <w:bCs/>
      <w:caps/>
      <w:color w:val="7A7A7A" w:themeColor="accent1"/>
      <w:sz w:val="28"/>
      <w:szCs w:val="28"/>
    </w:rPr>
  </w:style>
  <w:style w:type="character" w:customStyle="1" w:styleId="Ttulo2Char">
    <w:name w:val="Título 2 Char"/>
    <w:basedOn w:val="Fontepargpadro"/>
    <w:link w:val="Ttulo2"/>
    <w:uiPriority w:val="9"/>
    <w:semiHidden/>
    <w:rsid w:val="00CC1B23"/>
    <w:rPr>
      <w:rFonts w:asciiTheme="majorHAnsi" w:eastAsiaTheme="majorEastAsia" w:hAnsiTheme="majorHAnsi" w:cstheme="majorBidi"/>
      <w:b/>
      <w:bCs/>
      <w:color w:val="7A7A7A" w:themeColor="accent1"/>
      <w:sz w:val="26"/>
      <w:szCs w:val="26"/>
    </w:rPr>
  </w:style>
  <w:style w:type="character" w:customStyle="1" w:styleId="Ttulo3Char">
    <w:name w:val="Título 3 Char"/>
    <w:basedOn w:val="Fontepargpadro"/>
    <w:link w:val="Ttulo3"/>
    <w:uiPriority w:val="9"/>
    <w:semiHidden/>
    <w:rsid w:val="00CC1B23"/>
    <w:rPr>
      <w:rFonts w:eastAsiaTheme="majorEastAsia" w:cstheme="majorBidi"/>
      <w:b/>
      <w:bCs/>
      <w:caps/>
      <w:color w:val="D1282E" w:themeColor="text2"/>
    </w:rPr>
  </w:style>
  <w:style w:type="character" w:customStyle="1" w:styleId="Ttulo4Char">
    <w:name w:val="Título 4 Char"/>
    <w:basedOn w:val="Fontepargpadro"/>
    <w:link w:val="Ttulo4"/>
    <w:uiPriority w:val="9"/>
    <w:semiHidden/>
    <w:rsid w:val="00CC1B23"/>
    <w:rPr>
      <w:rFonts w:asciiTheme="majorHAnsi" w:eastAsiaTheme="majorEastAsia" w:hAnsiTheme="majorHAnsi" w:cstheme="majorBidi"/>
      <w:bCs/>
      <w:i/>
      <w:iCs/>
      <w:color w:val="7A7A7A" w:themeColor="accent1"/>
    </w:rPr>
  </w:style>
  <w:style w:type="character" w:customStyle="1" w:styleId="Ttulo5Char">
    <w:name w:val="Título 5 Char"/>
    <w:basedOn w:val="Fontepargpadro"/>
    <w:link w:val="Ttulo5"/>
    <w:uiPriority w:val="9"/>
    <w:semiHidden/>
    <w:rsid w:val="00CC1B23"/>
    <w:rPr>
      <w:rFonts w:eastAsiaTheme="majorEastAsia" w:cstheme="majorBidi"/>
      <w:b/>
      <w:color w:val="5B5B5B" w:themeColor="accent1" w:themeShade="BF"/>
    </w:rPr>
  </w:style>
  <w:style w:type="character" w:customStyle="1" w:styleId="Ttulo6Char">
    <w:name w:val="Título 6 Char"/>
    <w:basedOn w:val="Fontepargpadro"/>
    <w:link w:val="Ttulo6"/>
    <w:uiPriority w:val="9"/>
    <w:semiHidden/>
    <w:rsid w:val="00CC1B23"/>
    <w:rPr>
      <w:rFonts w:asciiTheme="majorHAnsi" w:eastAsiaTheme="majorEastAsia" w:hAnsiTheme="majorHAnsi" w:cstheme="majorBidi"/>
      <w:i/>
      <w:iCs/>
      <w:color w:val="5B5B5B" w:themeColor="accent1" w:themeShade="BF"/>
    </w:rPr>
  </w:style>
  <w:style w:type="character" w:customStyle="1" w:styleId="Ttulo7Char">
    <w:name w:val="Título 7 Char"/>
    <w:basedOn w:val="Fontepargpadro"/>
    <w:link w:val="Ttulo7"/>
    <w:uiPriority w:val="9"/>
    <w:semiHidden/>
    <w:rsid w:val="00CC1B23"/>
    <w:rPr>
      <w:rFonts w:eastAsiaTheme="majorEastAsia" w:cstheme="majorBidi"/>
      <w:b/>
      <w:iCs/>
      <w:color w:val="D1282E" w:themeColor="text2"/>
    </w:rPr>
  </w:style>
  <w:style w:type="character" w:customStyle="1" w:styleId="Ttulo8Char">
    <w:name w:val="Título 8 Char"/>
    <w:basedOn w:val="Fontepargpadro"/>
    <w:link w:val="Ttulo8"/>
    <w:uiPriority w:val="9"/>
    <w:semiHidden/>
    <w:rsid w:val="00CC1B23"/>
    <w:rPr>
      <w:rFonts w:asciiTheme="majorHAnsi" w:eastAsiaTheme="majorEastAsia" w:hAnsiTheme="majorHAnsi" w:cstheme="majorBidi"/>
      <w:color w:val="7A7A7A" w:themeColor="accent1"/>
      <w:sz w:val="20"/>
      <w:szCs w:val="20"/>
    </w:rPr>
  </w:style>
  <w:style w:type="character" w:customStyle="1" w:styleId="Ttulo9Char">
    <w:name w:val="Título 9 Char"/>
    <w:basedOn w:val="Fontepargpadro"/>
    <w:link w:val="Ttulo9"/>
    <w:uiPriority w:val="9"/>
    <w:semiHidden/>
    <w:rsid w:val="00CC1B23"/>
    <w:rPr>
      <w:rFonts w:asciiTheme="majorHAnsi" w:eastAsiaTheme="majorEastAsia" w:hAnsiTheme="majorHAnsi" w:cstheme="majorBidi"/>
      <w:i/>
      <w:iCs/>
      <w:color w:val="5B5B5B" w:themeColor="accent1" w:themeShade="BF"/>
      <w:sz w:val="20"/>
      <w:szCs w:val="20"/>
    </w:rPr>
  </w:style>
  <w:style w:type="paragraph" w:styleId="Legenda">
    <w:name w:val="caption"/>
    <w:basedOn w:val="Normal"/>
    <w:next w:val="Normal"/>
    <w:uiPriority w:val="35"/>
    <w:unhideWhenUsed/>
    <w:qFormat/>
    <w:rsid w:val="00CC1B23"/>
    <w:pPr>
      <w:spacing w:line="240" w:lineRule="auto"/>
    </w:pPr>
    <w:rPr>
      <w:bCs/>
      <w:caps/>
      <w:color w:val="7A7A7A" w:themeColor="accent1"/>
      <w:sz w:val="18"/>
      <w:szCs w:val="18"/>
    </w:rPr>
  </w:style>
  <w:style w:type="paragraph" w:styleId="Ttulo">
    <w:name w:val="Title"/>
    <w:basedOn w:val="Normal"/>
    <w:next w:val="Normal"/>
    <w:link w:val="TtuloChar"/>
    <w:uiPriority w:val="10"/>
    <w:qFormat/>
    <w:rsid w:val="00CC1B23"/>
    <w:pPr>
      <w:spacing w:before="360" w:after="60" w:line="240" w:lineRule="auto"/>
      <w:contextualSpacing/>
    </w:pPr>
    <w:rPr>
      <w:rFonts w:asciiTheme="majorHAnsi" w:eastAsiaTheme="majorEastAsia" w:hAnsiTheme="majorHAnsi" w:cstheme="majorBidi"/>
      <w:caps/>
      <w:color w:val="000000" w:themeColor="text1"/>
      <w:spacing w:val="-20"/>
      <w:kern w:val="28"/>
      <w:sz w:val="72"/>
      <w:szCs w:val="72"/>
    </w:rPr>
  </w:style>
  <w:style w:type="character" w:customStyle="1" w:styleId="TtuloChar">
    <w:name w:val="Título Char"/>
    <w:basedOn w:val="Fontepargpadro"/>
    <w:link w:val="Ttulo"/>
    <w:uiPriority w:val="10"/>
    <w:rsid w:val="00CC1B23"/>
    <w:rPr>
      <w:rFonts w:asciiTheme="majorHAnsi" w:eastAsiaTheme="majorEastAsia" w:hAnsiTheme="majorHAnsi" w:cstheme="majorBidi"/>
      <w:caps/>
      <w:color w:val="000000" w:themeColor="text1"/>
      <w:spacing w:val="-20"/>
      <w:kern w:val="28"/>
      <w:sz w:val="72"/>
      <w:szCs w:val="72"/>
    </w:rPr>
  </w:style>
  <w:style w:type="paragraph" w:styleId="Subttulo">
    <w:name w:val="Subtitle"/>
    <w:basedOn w:val="Normal"/>
    <w:next w:val="Normal"/>
    <w:link w:val="SubttuloChar"/>
    <w:uiPriority w:val="11"/>
    <w:qFormat/>
    <w:rsid w:val="00CC1B23"/>
    <w:pPr>
      <w:numPr>
        <w:ilvl w:val="1"/>
      </w:numPr>
    </w:pPr>
    <w:rPr>
      <w:rFonts w:asciiTheme="majorHAnsi" w:eastAsiaTheme="majorEastAsia" w:hAnsiTheme="majorHAnsi" w:cstheme="majorBidi"/>
      <w:iCs/>
      <w:caps/>
      <w:color w:val="D1282E" w:themeColor="text2"/>
      <w:sz w:val="36"/>
      <w:szCs w:val="36"/>
    </w:rPr>
  </w:style>
  <w:style w:type="character" w:customStyle="1" w:styleId="SubttuloChar">
    <w:name w:val="Subtítulo Char"/>
    <w:basedOn w:val="Fontepargpadro"/>
    <w:link w:val="Subttulo"/>
    <w:uiPriority w:val="11"/>
    <w:rsid w:val="00CC1B23"/>
    <w:rPr>
      <w:rFonts w:asciiTheme="majorHAnsi" w:eastAsiaTheme="majorEastAsia" w:hAnsiTheme="majorHAnsi" w:cstheme="majorBidi"/>
      <w:iCs/>
      <w:caps/>
      <w:color w:val="D1282E" w:themeColor="text2"/>
      <w:sz w:val="36"/>
      <w:szCs w:val="36"/>
    </w:rPr>
  </w:style>
  <w:style w:type="character" w:styleId="Forte">
    <w:name w:val="Strong"/>
    <w:basedOn w:val="Fontepargpadro"/>
    <w:uiPriority w:val="22"/>
    <w:qFormat/>
    <w:rsid w:val="00CC1B23"/>
    <w:rPr>
      <w:b/>
      <w:bCs/>
    </w:rPr>
  </w:style>
  <w:style w:type="character" w:styleId="nfase">
    <w:name w:val="Emphasis"/>
    <w:basedOn w:val="Fontepargpadro"/>
    <w:uiPriority w:val="20"/>
    <w:qFormat/>
    <w:rsid w:val="00CC1B23"/>
    <w:rPr>
      <w:i/>
      <w:iCs/>
    </w:rPr>
  </w:style>
  <w:style w:type="paragraph" w:styleId="SemEspaamento">
    <w:name w:val="No Spacing"/>
    <w:link w:val="SemEspaamentoChar"/>
    <w:uiPriority w:val="1"/>
    <w:qFormat/>
    <w:rsid w:val="00CC1B23"/>
    <w:pPr>
      <w:spacing w:after="0" w:line="240" w:lineRule="auto"/>
    </w:pPr>
  </w:style>
  <w:style w:type="character" w:customStyle="1" w:styleId="SemEspaamentoChar">
    <w:name w:val="Sem Espaçamento Char"/>
    <w:basedOn w:val="Fontepargpadro"/>
    <w:link w:val="SemEspaamento"/>
    <w:uiPriority w:val="1"/>
    <w:rsid w:val="00CC1B23"/>
  </w:style>
  <w:style w:type="paragraph" w:styleId="PargrafodaLista">
    <w:name w:val="List Paragraph"/>
    <w:basedOn w:val="Normal"/>
    <w:uiPriority w:val="34"/>
    <w:qFormat/>
    <w:rsid w:val="00CC1B23"/>
    <w:pPr>
      <w:ind w:left="720"/>
      <w:contextualSpacing/>
    </w:pPr>
  </w:style>
  <w:style w:type="paragraph" w:styleId="Citao">
    <w:name w:val="Quote"/>
    <w:basedOn w:val="Normal"/>
    <w:next w:val="Normal"/>
    <w:link w:val="CitaoChar"/>
    <w:uiPriority w:val="29"/>
    <w:qFormat/>
    <w:rsid w:val="00CC1B23"/>
    <w:pPr>
      <w:spacing w:line="360" w:lineRule="auto"/>
    </w:pPr>
    <w:rPr>
      <w:i/>
      <w:iCs/>
      <w:color w:val="7A7A7A" w:themeColor="accent1"/>
      <w:sz w:val="28"/>
    </w:rPr>
  </w:style>
  <w:style w:type="character" w:customStyle="1" w:styleId="CitaoChar">
    <w:name w:val="Citação Char"/>
    <w:basedOn w:val="Fontepargpadro"/>
    <w:link w:val="Citao"/>
    <w:uiPriority w:val="29"/>
    <w:rsid w:val="00CC1B23"/>
    <w:rPr>
      <w:i/>
      <w:iCs/>
      <w:color w:val="7A7A7A" w:themeColor="accent1"/>
      <w:sz w:val="28"/>
    </w:rPr>
  </w:style>
  <w:style w:type="paragraph" w:styleId="CitaoIntensa">
    <w:name w:val="Intense Quote"/>
    <w:basedOn w:val="Normal"/>
    <w:next w:val="Normal"/>
    <w:link w:val="CitaoIntensaChar"/>
    <w:uiPriority w:val="30"/>
    <w:qFormat/>
    <w:rsid w:val="00CC1B23"/>
    <w:pPr>
      <w:pBdr>
        <w:top w:val="single" w:sz="36" w:space="5" w:color="000000" w:themeColor="text1"/>
        <w:bottom w:val="single" w:sz="18" w:space="5" w:color="D1282E" w:themeColor="text2"/>
      </w:pBdr>
      <w:spacing w:before="200" w:after="280" w:line="360" w:lineRule="auto"/>
    </w:pPr>
    <w:rPr>
      <w:b/>
      <w:bCs/>
      <w:i/>
      <w:iCs/>
      <w:color w:val="7F7F7F" w:themeColor="text1" w:themeTint="80"/>
      <w:sz w:val="26"/>
    </w:rPr>
  </w:style>
  <w:style w:type="character" w:customStyle="1" w:styleId="CitaoIntensaChar">
    <w:name w:val="Citação Intensa Char"/>
    <w:basedOn w:val="Fontepargpadro"/>
    <w:link w:val="CitaoIntensa"/>
    <w:uiPriority w:val="30"/>
    <w:rsid w:val="00CC1B23"/>
    <w:rPr>
      <w:b/>
      <w:bCs/>
      <w:i/>
      <w:iCs/>
      <w:color w:val="7F7F7F" w:themeColor="text1" w:themeTint="80"/>
      <w:sz w:val="26"/>
    </w:rPr>
  </w:style>
  <w:style w:type="character" w:styleId="nfaseSutil">
    <w:name w:val="Subtle Emphasis"/>
    <w:basedOn w:val="Fontepargpadro"/>
    <w:uiPriority w:val="19"/>
    <w:qFormat/>
    <w:rsid w:val="00CC1B23"/>
    <w:rPr>
      <w:i/>
      <w:iCs/>
      <w:color w:val="7A7A7A" w:themeColor="accent1"/>
    </w:rPr>
  </w:style>
  <w:style w:type="character" w:styleId="nfaseIntensa">
    <w:name w:val="Intense Emphasis"/>
    <w:basedOn w:val="Fontepargpadro"/>
    <w:uiPriority w:val="21"/>
    <w:qFormat/>
    <w:rsid w:val="00CC1B23"/>
    <w:rPr>
      <w:b/>
      <w:bCs/>
      <w:i/>
      <w:iCs/>
      <w:color w:val="D1282E" w:themeColor="text2"/>
    </w:rPr>
  </w:style>
  <w:style w:type="character" w:styleId="RefernciaSutil">
    <w:name w:val="Subtle Reference"/>
    <w:basedOn w:val="Fontepargpadro"/>
    <w:uiPriority w:val="31"/>
    <w:qFormat/>
    <w:rsid w:val="00CC1B23"/>
    <w:rPr>
      <w:rFonts w:asciiTheme="minorHAnsi" w:hAnsiTheme="minorHAnsi"/>
      <w:smallCaps/>
      <w:color w:val="F5C201" w:themeColor="accent2"/>
      <w:sz w:val="22"/>
      <w:u w:val="none"/>
    </w:rPr>
  </w:style>
  <w:style w:type="character" w:styleId="RefernciaIntensa">
    <w:name w:val="Intense Reference"/>
    <w:basedOn w:val="Fontepargpadro"/>
    <w:uiPriority w:val="32"/>
    <w:qFormat/>
    <w:rsid w:val="00CC1B23"/>
    <w:rPr>
      <w:rFonts w:asciiTheme="minorHAnsi" w:hAnsiTheme="minorHAnsi"/>
      <w:b/>
      <w:bCs/>
      <w:caps/>
      <w:color w:val="F5C201" w:themeColor="accent2"/>
      <w:spacing w:val="5"/>
      <w:sz w:val="22"/>
      <w:u w:val="single"/>
    </w:rPr>
  </w:style>
  <w:style w:type="character" w:styleId="TtulodoLivro">
    <w:name w:val="Book Title"/>
    <w:basedOn w:val="Fontepargpadro"/>
    <w:uiPriority w:val="33"/>
    <w:qFormat/>
    <w:rsid w:val="00CC1B23"/>
    <w:rPr>
      <w:rFonts w:asciiTheme="minorHAnsi" w:hAnsiTheme="minorHAnsi"/>
      <w:b/>
      <w:bCs/>
      <w:caps/>
      <w:color w:val="3D3D3D" w:themeColor="accent1" w:themeShade="80"/>
      <w:spacing w:val="5"/>
      <w:sz w:val="22"/>
    </w:rPr>
  </w:style>
  <w:style w:type="paragraph" w:styleId="CabealhodoSumrio">
    <w:name w:val="TOC Heading"/>
    <w:basedOn w:val="Ttulo1"/>
    <w:next w:val="Normal"/>
    <w:uiPriority w:val="39"/>
    <w:semiHidden/>
    <w:unhideWhenUsed/>
    <w:qFormat/>
    <w:rsid w:val="00CC1B23"/>
    <w:pPr>
      <w:outlineLvl w:val="9"/>
    </w:pPr>
  </w:style>
  <w:style w:type="paragraph" w:styleId="Textodebalo">
    <w:name w:val="Balloon Text"/>
    <w:basedOn w:val="Normal"/>
    <w:link w:val="TextodebaloChar"/>
    <w:uiPriority w:val="99"/>
    <w:semiHidden/>
    <w:unhideWhenUsed/>
    <w:rsid w:val="00CC1B2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C1B23"/>
    <w:rPr>
      <w:rFonts w:ascii="Tahoma" w:hAnsi="Tahoma" w:cs="Tahoma"/>
      <w:sz w:val="16"/>
      <w:szCs w:val="16"/>
    </w:rPr>
  </w:style>
  <w:style w:type="character" w:styleId="TextodoEspaoReservado">
    <w:name w:val="Placeholder Text"/>
    <w:basedOn w:val="Fontepargpadro"/>
    <w:uiPriority w:val="99"/>
    <w:rsid w:val="00CC1B23"/>
    <w:rPr>
      <w:color w:val="808080"/>
    </w:rPr>
  </w:style>
  <w:style w:type="paragraph" w:styleId="Cabealho">
    <w:name w:val="header"/>
    <w:basedOn w:val="Normal"/>
    <w:link w:val="CabealhoChar"/>
    <w:uiPriority w:val="99"/>
    <w:unhideWhenUsed/>
    <w:rsid w:val="00CC1B23"/>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CC1B23"/>
  </w:style>
  <w:style w:type="paragraph" w:styleId="Rodap">
    <w:name w:val="footer"/>
    <w:basedOn w:val="Normal"/>
    <w:link w:val="RodapChar"/>
    <w:uiPriority w:val="99"/>
    <w:unhideWhenUsed/>
    <w:rsid w:val="00CC1B23"/>
    <w:pPr>
      <w:tabs>
        <w:tab w:val="center" w:pos="4680"/>
        <w:tab w:val="right" w:pos="9360"/>
      </w:tabs>
      <w:spacing w:after="0" w:line="240" w:lineRule="auto"/>
    </w:pPr>
  </w:style>
  <w:style w:type="character" w:customStyle="1" w:styleId="RodapChar">
    <w:name w:val="Rodapé Char"/>
    <w:basedOn w:val="Fontepargpadro"/>
    <w:link w:val="Rodap"/>
    <w:uiPriority w:val="99"/>
    <w:rsid w:val="00CC1B23"/>
  </w:style>
  <w:style w:type="paragraph" w:styleId="NormalWeb">
    <w:name w:val="Normal (Web)"/>
    <w:basedOn w:val="Normal"/>
    <w:uiPriority w:val="99"/>
    <w:unhideWhenUsed/>
    <w:rsid w:val="00323F93"/>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pt-BR" w:eastAsia="pt-B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B23"/>
    <w:pPr>
      <w:spacing w:line="288" w:lineRule="auto"/>
    </w:pPr>
  </w:style>
  <w:style w:type="paragraph" w:styleId="Ttulo1">
    <w:name w:val="heading 1"/>
    <w:basedOn w:val="Normal"/>
    <w:next w:val="Normal"/>
    <w:link w:val="Ttulo1Char"/>
    <w:uiPriority w:val="9"/>
    <w:qFormat/>
    <w:rsid w:val="00CC1B23"/>
    <w:pPr>
      <w:keepNext/>
      <w:keepLines/>
      <w:spacing w:before="480" w:after="0"/>
      <w:outlineLvl w:val="0"/>
    </w:pPr>
    <w:rPr>
      <w:rFonts w:asciiTheme="majorHAnsi" w:eastAsiaTheme="majorEastAsia" w:hAnsiTheme="majorHAnsi" w:cstheme="majorBidi"/>
      <w:bCs/>
      <w:caps/>
      <w:color w:val="7A7A7A" w:themeColor="accent1"/>
      <w:sz w:val="28"/>
      <w:szCs w:val="28"/>
    </w:rPr>
  </w:style>
  <w:style w:type="paragraph" w:styleId="Ttulo2">
    <w:name w:val="heading 2"/>
    <w:basedOn w:val="Normal"/>
    <w:next w:val="Normal"/>
    <w:link w:val="Ttulo2Char"/>
    <w:uiPriority w:val="9"/>
    <w:semiHidden/>
    <w:unhideWhenUsed/>
    <w:qFormat/>
    <w:rsid w:val="00CC1B23"/>
    <w:pPr>
      <w:keepNext/>
      <w:keepLines/>
      <w:spacing w:before="200" w:after="0"/>
      <w:outlineLvl w:val="1"/>
    </w:pPr>
    <w:rPr>
      <w:rFonts w:asciiTheme="majorHAnsi" w:eastAsiaTheme="majorEastAsia" w:hAnsiTheme="majorHAnsi" w:cstheme="majorBidi"/>
      <w:b/>
      <w:bCs/>
      <w:color w:val="7A7A7A" w:themeColor="accent1"/>
      <w:sz w:val="26"/>
      <w:szCs w:val="26"/>
    </w:rPr>
  </w:style>
  <w:style w:type="paragraph" w:styleId="Ttulo3">
    <w:name w:val="heading 3"/>
    <w:basedOn w:val="Normal"/>
    <w:next w:val="Normal"/>
    <w:link w:val="Ttulo3Char"/>
    <w:uiPriority w:val="9"/>
    <w:semiHidden/>
    <w:unhideWhenUsed/>
    <w:qFormat/>
    <w:rsid w:val="00CC1B23"/>
    <w:pPr>
      <w:keepNext/>
      <w:keepLines/>
      <w:spacing w:before="60" w:after="0" w:line="240" w:lineRule="auto"/>
      <w:outlineLvl w:val="2"/>
    </w:pPr>
    <w:rPr>
      <w:rFonts w:eastAsiaTheme="majorEastAsia" w:cstheme="majorBidi"/>
      <w:b/>
      <w:bCs/>
      <w:caps/>
      <w:color w:val="D1282E" w:themeColor="text2"/>
    </w:rPr>
  </w:style>
  <w:style w:type="paragraph" w:styleId="Ttulo4">
    <w:name w:val="heading 4"/>
    <w:basedOn w:val="Normal"/>
    <w:next w:val="Normal"/>
    <w:link w:val="Ttulo4Char"/>
    <w:uiPriority w:val="9"/>
    <w:semiHidden/>
    <w:unhideWhenUsed/>
    <w:qFormat/>
    <w:rsid w:val="00CC1B23"/>
    <w:pPr>
      <w:keepNext/>
      <w:keepLines/>
      <w:spacing w:before="200" w:after="0"/>
      <w:outlineLvl w:val="3"/>
    </w:pPr>
    <w:rPr>
      <w:rFonts w:asciiTheme="majorHAnsi" w:eastAsiaTheme="majorEastAsia" w:hAnsiTheme="majorHAnsi" w:cstheme="majorBidi"/>
      <w:bCs/>
      <w:i/>
      <w:iCs/>
      <w:color w:val="7A7A7A" w:themeColor="accent1"/>
    </w:rPr>
  </w:style>
  <w:style w:type="paragraph" w:styleId="Ttulo5">
    <w:name w:val="heading 5"/>
    <w:basedOn w:val="Normal"/>
    <w:next w:val="Normal"/>
    <w:link w:val="Ttulo5Char"/>
    <w:uiPriority w:val="9"/>
    <w:semiHidden/>
    <w:unhideWhenUsed/>
    <w:qFormat/>
    <w:rsid w:val="00CC1B23"/>
    <w:pPr>
      <w:keepNext/>
      <w:keepLines/>
      <w:spacing w:before="200" w:after="0"/>
      <w:outlineLvl w:val="4"/>
    </w:pPr>
    <w:rPr>
      <w:rFonts w:eastAsiaTheme="majorEastAsia" w:cstheme="majorBidi"/>
      <w:b/>
      <w:color w:val="5B5B5B" w:themeColor="accent1" w:themeShade="BF"/>
    </w:rPr>
  </w:style>
  <w:style w:type="paragraph" w:styleId="Ttulo6">
    <w:name w:val="heading 6"/>
    <w:basedOn w:val="Normal"/>
    <w:next w:val="Normal"/>
    <w:link w:val="Ttulo6Char"/>
    <w:uiPriority w:val="9"/>
    <w:semiHidden/>
    <w:unhideWhenUsed/>
    <w:qFormat/>
    <w:rsid w:val="00CC1B23"/>
    <w:pPr>
      <w:keepNext/>
      <w:keepLines/>
      <w:spacing w:before="200" w:after="0"/>
      <w:outlineLvl w:val="5"/>
    </w:pPr>
    <w:rPr>
      <w:rFonts w:asciiTheme="majorHAnsi" w:eastAsiaTheme="majorEastAsia" w:hAnsiTheme="majorHAnsi" w:cstheme="majorBidi"/>
      <w:i/>
      <w:iCs/>
      <w:color w:val="5B5B5B" w:themeColor="accent1" w:themeShade="BF"/>
    </w:rPr>
  </w:style>
  <w:style w:type="paragraph" w:styleId="Ttulo7">
    <w:name w:val="heading 7"/>
    <w:basedOn w:val="Normal"/>
    <w:next w:val="Normal"/>
    <w:link w:val="Ttulo7Char"/>
    <w:uiPriority w:val="9"/>
    <w:semiHidden/>
    <w:unhideWhenUsed/>
    <w:qFormat/>
    <w:rsid w:val="00CC1B23"/>
    <w:pPr>
      <w:keepNext/>
      <w:keepLines/>
      <w:spacing w:before="200" w:after="0"/>
      <w:outlineLvl w:val="6"/>
    </w:pPr>
    <w:rPr>
      <w:rFonts w:eastAsiaTheme="majorEastAsia" w:cstheme="majorBidi"/>
      <w:b/>
      <w:iCs/>
      <w:color w:val="D1282E" w:themeColor="text2"/>
    </w:rPr>
  </w:style>
  <w:style w:type="paragraph" w:styleId="Ttulo8">
    <w:name w:val="heading 8"/>
    <w:basedOn w:val="Normal"/>
    <w:next w:val="Normal"/>
    <w:link w:val="Ttulo8Char"/>
    <w:uiPriority w:val="9"/>
    <w:semiHidden/>
    <w:unhideWhenUsed/>
    <w:qFormat/>
    <w:rsid w:val="00CC1B23"/>
    <w:pPr>
      <w:keepNext/>
      <w:keepLines/>
      <w:spacing w:before="200" w:after="0"/>
      <w:outlineLvl w:val="7"/>
    </w:pPr>
    <w:rPr>
      <w:rFonts w:asciiTheme="majorHAnsi" w:eastAsiaTheme="majorEastAsia" w:hAnsiTheme="majorHAnsi" w:cstheme="majorBidi"/>
      <w:color w:val="7A7A7A" w:themeColor="accent1"/>
      <w:sz w:val="20"/>
      <w:szCs w:val="20"/>
    </w:rPr>
  </w:style>
  <w:style w:type="paragraph" w:styleId="Ttulo9">
    <w:name w:val="heading 9"/>
    <w:basedOn w:val="Normal"/>
    <w:next w:val="Normal"/>
    <w:link w:val="Ttulo9Char"/>
    <w:uiPriority w:val="9"/>
    <w:semiHidden/>
    <w:unhideWhenUsed/>
    <w:qFormat/>
    <w:rsid w:val="00CC1B23"/>
    <w:pPr>
      <w:keepNext/>
      <w:keepLines/>
      <w:spacing w:before="200" w:after="0"/>
      <w:outlineLvl w:val="8"/>
    </w:pPr>
    <w:rPr>
      <w:rFonts w:asciiTheme="majorHAnsi" w:eastAsiaTheme="majorEastAsia" w:hAnsiTheme="majorHAnsi" w:cstheme="majorBidi"/>
      <w:i/>
      <w:iCs/>
      <w:color w:val="5B5B5B" w:themeColor="accent1" w:themeShade="BF"/>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CC1B23"/>
    <w:rPr>
      <w:rFonts w:asciiTheme="majorHAnsi" w:eastAsiaTheme="majorEastAsia" w:hAnsiTheme="majorHAnsi" w:cstheme="majorBidi"/>
      <w:bCs/>
      <w:caps/>
      <w:color w:val="7A7A7A" w:themeColor="accent1"/>
      <w:sz w:val="28"/>
      <w:szCs w:val="28"/>
    </w:rPr>
  </w:style>
  <w:style w:type="character" w:customStyle="1" w:styleId="Ttulo2Char">
    <w:name w:val="Título 2 Char"/>
    <w:basedOn w:val="Fontepargpadro"/>
    <w:link w:val="Ttulo2"/>
    <w:uiPriority w:val="9"/>
    <w:semiHidden/>
    <w:rsid w:val="00CC1B23"/>
    <w:rPr>
      <w:rFonts w:asciiTheme="majorHAnsi" w:eastAsiaTheme="majorEastAsia" w:hAnsiTheme="majorHAnsi" w:cstheme="majorBidi"/>
      <w:b/>
      <w:bCs/>
      <w:color w:val="7A7A7A" w:themeColor="accent1"/>
      <w:sz w:val="26"/>
      <w:szCs w:val="26"/>
    </w:rPr>
  </w:style>
  <w:style w:type="character" w:customStyle="1" w:styleId="Ttulo3Char">
    <w:name w:val="Título 3 Char"/>
    <w:basedOn w:val="Fontepargpadro"/>
    <w:link w:val="Ttulo3"/>
    <w:uiPriority w:val="9"/>
    <w:semiHidden/>
    <w:rsid w:val="00CC1B23"/>
    <w:rPr>
      <w:rFonts w:eastAsiaTheme="majorEastAsia" w:cstheme="majorBidi"/>
      <w:b/>
      <w:bCs/>
      <w:caps/>
      <w:color w:val="D1282E" w:themeColor="text2"/>
    </w:rPr>
  </w:style>
  <w:style w:type="character" w:customStyle="1" w:styleId="Ttulo4Char">
    <w:name w:val="Título 4 Char"/>
    <w:basedOn w:val="Fontepargpadro"/>
    <w:link w:val="Ttulo4"/>
    <w:uiPriority w:val="9"/>
    <w:semiHidden/>
    <w:rsid w:val="00CC1B23"/>
    <w:rPr>
      <w:rFonts w:asciiTheme="majorHAnsi" w:eastAsiaTheme="majorEastAsia" w:hAnsiTheme="majorHAnsi" w:cstheme="majorBidi"/>
      <w:bCs/>
      <w:i/>
      <w:iCs/>
      <w:color w:val="7A7A7A" w:themeColor="accent1"/>
    </w:rPr>
  </w:style>
  <w:style w:type="character" w:customStyle="1" w:styleId="Ttulo5Char">
    <w:name w:val="Título 5 Char"/>
    <w:basedOn w:val="Fontepargpadro"/>
    <w:link w:val="Ttulo5"/>
    <w:uiPriority w:val="9"/>
    <w:semiHidden/>
    <w:rsid w:val="00CC1B23"/>
    <w:rPr>
      <w:rFonts w:eastAsiaTheme="majorEastAsia" w:cstheme="majorBidi"/>
      <w:b/>
      <w:color w:val="5B5B5B" w:themeColor="accent1" w:themeShade="BF"/>
    </w:rPr>
  </w:style>
  <w:style w:type="character" w:customStyle="1" w:styleId="Ttulo6Char">
    <w:name w:val="Título 6 Char"/>
    <w:basedOn w:val="Fontepargpadro"/>
    <w:link w:val="Ttulo6"/>
    <w:uiPriority w:val="9"/>
    <w:semiHidden/>
    <w:rsid w:val="00CC1B23"/>
    <w:rPr>
      <w:rFonts w:asciiTheme="majorHAnsi" w:eastAsiaTheme="majorEastAsia" w:hAnsiTheme="majorHAnsi" w:cstheme="majorBidi"/>
      <w:i/>
      <w:iCs/>
      <w:color w:val="5B5B5B" w:themeColor="accent1" w:themeShade="BF"/>
    </w:rPr>
  </w:style>
  <w:style w:type="character" w:customStyle="1" w:styleId="Ttulo7Char">
    <w:name w:val="Título 7 Char"/>
    <w:basedOn w:val="Fontepargpadro"/>
    <w:link w:val="Ttulo7"/>
    <w:uiPriority w:val="9"/>
    <w:semiHidden/>
    <w:rsid w:val="00CC1B23"/>
    <w:rPr>
      <w:rFonts w:eastAsiaTheme="majorEastAsia" w:cstheme="majorBidi"/>
      <w:b/>
      <w:iCs/>
      <w:color w:val="D1282E" w:themeColor="text2"/>
    </w:rPr>
  </w:style>
  <w:style w:type="character" w:customStyle="1" w:styleId="Ttulo8Char">
    <w:name w:val="Título 8 Char"/>
    <w:basedOn w:val="Fontepargpadro"/>
    <w:link w:val="Ttulo8"/>
    <w:uiPriority w:val="9"/>
    <w:semiHidden/>
    <w:rsid w:val="00CC1B23"/>
    <w:rPr>
      <w:rFonts w:asciiTheme="majorHAnsi" w:eastAsiaTheme="majorEastAsia" w:hAnsiTheme="majorHAnsi" w:cstheme="majorBidi"/>
      <w:color w:val="7A7A7A" w:themeColor="accent1"/>
      <w:sz w:val="20"/>
      <w:szCs w:val="20"/>
    </w:rPr>
  </w:style>
  <w:style w:type="character" w:customStyle="1" w:styleId="Ttulo9Char">
    <w:name w:val="Título 9 Char"/>
    <w:basedOn w:val="Fontepargpadro"/>
    <w:link w:val="Ttulo9"/>
    <w:uiPriority w:val="9"/>
    <w:semiHidden/>
    <w:rsid w:val="00CC1B23"/>
    <w:rPr>
      <w:rFonts w:asciiTheme="majorHAnsi" w:eastAsiaTheme="majorEastAsia" w:hAnsiTheme="majorHAnsi" w:cstheme="majorBidi"/>
      <w:i/>
      <w:iCs/>
      <w:color w:val="5B5B5B" w:themeColor="accent1" w:themeShade="BF"/>
      <w:sz w:val="20"/>
      <w:szCs w:val="20"/>
    </w:rPr>
  </w:style>
  <w:style w:type="paragraph" w:styleId="Legenda">
    <w:name w:val="caption"/>
    <w:basedOn w:val="Normal"/>
    <w:next w:val="Normal"/>
    <w:uiPriority w:val="35"/>
    <w:unhideWhenUsed/>
    <w:qFormat/>
    <w:rsid w:val="00CC1B23"/>
    <w:pPr>
      <w:spacing w:line="240" w:lineRule="auto"/>
    </w:pPr>
    <w:rPr>
      <w:bCs/>
      <w:caps/>
      <w:color w:val="7A7A7A" w:themeColor="accent1"/>
      <w:sz w:val="18"/>
      <w:szCs w:val="18"/>
    </w:rPr>
  </w:style>
  <w:style w:type="paragraph" w:styleId="Ttulo">
    <w:name w:val="Title"/>
    <w:basedOn w:val="Normal"/>
    <w:next w:val="Normal"/>
    <w:link w:val="TtuloChar"/>
    <w:uiPriority w:val="10"/>
    <w:qFormat/>
    <w:rsid w:val="00CC1B23"/>
    <w:pPr>
      <w:spacing w:before="360" w:after="60" w:line="240" w:lineRule="auto"/>
      <w:contextualSpacing/>
    </w:pPr>
    <w:rPr>
      <w:rFonts w:asciiTheme="majorHAnsi" w:eastAsiaTheme="majorEastAsia" w:hAnsiTheme="majorHAnsi" w:cstheme="majorBidi"/>
      <w:caps/>
      <w:color w:val="000000" w:themeColor="text1"/>
      <w:spacing w:val="-20"/>
      <w:kern w:val="28"/>
      <w:sz w:val="72"/>
      <w:szCs w:val="72"/>
    </w:rPr>
  </w:style>
  <w:style w:type="character" w:customStyle="1" w:styleId="TtuloChar">
    <w:name w:val="Título Char"/>
    <w:basedOn w:val="Fontepargpadro"/>
    <w:link w:val="Ttulo"/>
    <w:uiPriority w:val="10"/>
    <w:rsid w:val="00CC1B23"/>
    <w:rPr>
      <w:rFonts w:asciiTheme="majorHAnsi" w:eastAsiaTheme="majorEastAsia" w:hAnsiTheme="majorHAnsi" w:cstheme="majorBidi"/>
      <w:caps/>
      <w:color w:val="000000" w:themeColor="text1"/>
      <w:spacing w:val="-20"/>
      <w:kern w:val="28"/>
      <w:sz w:val="72"/>
      <w:szCs w:val="72"/>
    </w:rPr>
  </w:style>
  <w:style w:type="paragraph" w:styleId="Subttulo">
    <w:name w:val="Subtitle"/>
    <w:basedOn w:val="Normal"/>
    <w:next w:val="Normal"/>
    <w:link w:val="SubttuloChar"/>
    <w:uiPriority w:val="11"/>
    <w:qFormat/>
    <w:rsid w:val="00CC1B23"/>
    <w:pPr>
      <w:numPr>
        <w:ilvl w:val="1"/>
      </w:numPr>
    </w:pPr>
    <w:rPr>
      <w:rFonts w:asciiTheme="majorHAnsi" w:eastAsiaTheme="majorEastAsia" w:hAnsiTheme="majorHAnsi" w:cstheme="majorBidi"/>
      <w:iCs/>
      <w:caps/>
      <w:color w:val="D1282E" w:themeColor="text2"/>
      <w:sz w:val="36"/>
      <w:szCs w:val="36"/>
    </w:rPr>
  </w:style>
  <w:style w:type="character" w:customStyle="1" w:styleId="SubttuloChar">
    <w:name w:val="Subtítulo Char"/>
    <w:basedOn w:val="Fontepargpadro"/>
    <w:link w:val="Subttulo"/>
    <w:uiPriority w:val="11"/>
    <w:rsid w:val="00CC1B23"/>
    <w:rPr>
      <w:rFonts w:asciiTheme="majorHAnsi" w:eastAsiaTheme="majorEastAsia" w:hAnsiTheme="majorHAnsi" w:cstheme="majorBidi"/>
      <w:iCs/>
      <w:caps/>
      <w:color w:val="D1282E" w:themeColor="text2"/>
      <w:sz w:val="36"/>
      <w:szCs w:val="36"/>
    </w:rPr>
  </w:style>
  <w:style w:type="character" w:styleId="Forte">
    <w:name w:val="Strong"/>
    <w:basedOn w:val="Fontepargpadro"/>
    <w:uiPriority w:val="22"/>
    <w:qFormat/>
    <w:rsid w:val="00CC1B23"/>
    <w:rPr>
      <w:b/>
      <w:bCs/>
    </w:rPr>
  </w:style>
  <w:style w:type="character" w:styleId="nfase">
    <w:name w:val="Emphasis"/>
    <w:basedOn w:val="Fontepargpadro"/>
    <w:uiPriority w:val="20"/>
    <w:qFormat/>
    <w:rsid w:val="00CC1B23"/>
    <w:rPr>
      <w:i/>
      <w:iCs/>
    </w:rPr>
  </w:style>
  <w:style w:type="paragraph" w:styleId="SemEspaamento">
    <w:name w:val="No Spacing"/>
    <w:link w:val="SemEspaamentoChar"/>
    <w:uiPriority w:val="1"/>
    <w:qFormat/>
    <w:rsid w:val="00CC1B23"/>
    <w:pPr>
      <w:spacing w:after="0" w:line="240" w:lineRule="auto"/>
    </w:pPr>
  </w:style>
  <w:style w:type="character" w:customStyle="1" w:styleId="SemEspaamentoChar">
    <w:name w:val="Sem Espaçamento Char"/>
    <w:basedOn w:val="Fontepargpadro"/>
    <w:link w:val="SemEspaamento"/>
    <w:uiPriority w:val="1"/>
    <w:rsid w:val="00CC1B23"/>
  </w:style>
  <w:style w:type="paragraph" w:styleId="PargrafodaLista">
    <w:name w:val="List Paragraph"/>
    <w:basedOn w:val="Normal"/>
    <w:uiPriority w:val="34"/>
    <w:qFormat/>
    <w:rsid w:val="00CC1B23"/>
    <w:pPr>
      <w:ind w:left="720"/>
      <w:contextualSpacing/>
    </w:pPr>
  </w:style>
  <w:style w:type="paragraph" w:styleId="Citao">
    <w:name w:val="Quote"/>
    <w:basedOn w:val="Normal"/>
    <w:next w:val="Normal"/>
    <w:link w:val="CitaoChar"/>
    <w:uiPriority w:val="29"/>
    <w:qFormat/>
    <w:rsid w:val="00CC1B23"/>
    <w:pPr>
      <w:spacing w:line="360" w:lineRule="auto"/>
    </w:pPr>
    <w:rPr>
      <w:i/>
      <w:iCs/>
      <w:color w:val="7A7A7A" w:themeColor="accent1"/>
      <w:sz w:val="28"/>
    </w:rPr>
  </w:style>
  <w:style w:type="character" w:customStyle="1" w:styleId="CitaoChar">
    <w:name w:val="Citação Char"/>
    <w:basedOn w:val="Fontepargpadro"/>
    <w:link w:val="Citao"/>
    <w:uiPriority w:val="29"/>
    <w:rsid w:val="00CC1B23"/>
    <w:rPr>
      <w:i/>
      <w:iCs/>
      <w:color w:val="7A7A7A" w:themeColor="accent1"/>
      <w:sz w:val="28"/>
    </w:rPr>
  </w:style>
  <w:style w:type="paragraph" w:styleId="CitaoIntensa">
    <w:name w:val="Intense Quote"/>
    <w:basedOn w:val="Normal"/>
    <w:next w:val="Normal"/>
    <w:link w:val="CitaoIntensaChar"/>
    <w:uiPriority w:val="30"/>
    <w:qFormat/>
    <w:rsid w:val="00CC1B23"/>
    <w:pPr>
      <w:pBdr>
        <w:top w:val="single" w:sz="36" w:space="5" w:color="000000" w:themeColor="text1"/>
        <w:bottom w:val="single" w:sz="18" w:space="5" w:color="D1282E" w:themeColor="text2"/>
      </w:pBdr>
      <w:spacing w:before="200" w:after="280" w:line="360" w:lineRule="auto"/>
    </w:pPr>
    <w:rPr>
      <w:b/>
      <w:bCs/>
      <w:i/>
      <w:iCs/>
      <w:color w:val="7F7F7F" w:themeColor="text1" w:themeTint="80"/>
      <w:sz w:val="26"/>
    </w:rPr>
  </w:style>
  <w:style w:type="character" w:customStyle="1" w:styleId="CitaoIntensaChar">
    <w:name w:val="Citação Intensa Char"/>
    <w:basedOn w:val="Fontepargpadro"/>
    <w:link w:val="CitaoIntensa"/>
    <w:uiPriority w:val="30"/>
    <w:rsid w:val="00CC1B23"/>
    <w:rPr>
      <w:b/>
      <w:bCs/>
      <w:i/>
      <w:iCs/>
      <w:color w:val="7F7F7F" w:themeColor="text1" w:themeTint="80"/>
      <w:sz w:val="26"/>
    </w:rPr>
  </w:style>
  <w:style w:type="character" w:styleId="nfaseSutil">
    <w:name w:val="Subtle Emphasis"/>
    <w:basedOn w:val="Fontepargpadro"/>
    <w:uiPriority w:val="19"/>
    <w:qFormat/>
    <w:rsid w:val="00CC1B23"/>
    <w:rPr>
      <w:i/>
      <w:iCs/>
      <w:color w:val="7A7A7A" w:themeColor="accent1"/>
    </w:rPr>
  </w:style>
  <w:style w:type="character" w:styleId="nfaseIntensa">
    <w:name w:val="Intense Emphasis"/>
    <w:basedOn w:val="Fontepargpadro"/>
    <w:uiPriority w:val="21"/>
    <w:qFormat/>
    <w:rsid w:val="00CC1B23"/>
    <w:rPr>
      <w:b/>
      <w:bCs/>
      <w:i/>
      <w:iCs/>
      <w:color w:val="D1282E" w:themeColor="text2"/>
    </w:rPr>
  </w:style>
  <w:style w:type="character" w:styleId="RefernciaSutil">
    <w:name w:val="Subtle Reference"/>
    <w:basedOn w:val="Fontepargpadro"/>
    <w:uiPriority w:val="31"/>
    <w:qFormat/>
    <w:rsid w:val="00CC1B23"/>
    <w:rPr>
      <w:rFonts w:asciiTheme="minorHAnsi" w:hAnsiTheme="minorHAnsi"/>
      <w:smallCaps/>
      <w:color w:val="F5C201" w:themeColor="accent2"/>
      <w:sz w:val="22"/>
      <w:u w:val="none"/>
    </w:rPr>
  </w:style>
  <w:style w:type="character" w:styleId="RefernciaIntensa">
    <w:name w:val="Intense Reference"/>
    <w:basedOn w:val="Fontepargpadro"/>
    <w:uiPriority w:val="32"/>
    <w:qFormat/>
    <w:rsid w:val="00CC1B23"/>
    <w:rPr>
      <w:rFonts w:asciiTheme="minorHAnsi" w:hAnsiTheme="minorHAnsi"/>
      <w:b/>
      <w:bCs/>
      <w:caps/>
      <w:color w:val="F5C201" w:themeColor="accent2"/>
      <w:spacing w:val="5"/>
      <w:sz w:val="22"/>
      <w:u w:val="single"/>
    </w:rPr>
  </w:style>
  <w:style w:type="character" w:styleId="TtulodoLivro">
    <w:name w:val="Book Title"/>
    <w:basedOn w:val="Fontepargpadro"/>
    <w:uiPriority w:val="33"/>
    <w:qFormat/>
    <w:rsid w:val="00CC1B23"/>
    <w:rPr>
      <w:rFonts w:asciiTheme="minorHAnsi" w:hAnsiTheme="minorHAnsi"/>
      <w:b/>
      <w:bCs/>
      <w:caps/>
      <w:color w:val="3D3D3D" w:themeColor="accent1" w:themeShade="80"/>
      <w:spacing w:val="5"/>
      <w:sz w:val="22"/>
    </w:rPr>
  </w:style>
  <w:style w:type="paragraph" w:styleId="CabealhodoSumrio">
    <w:name w:val="TOC Heading"/>
    <w:basedOn w:val="Ttulo1"/>
    <w:next w:val="Normal"/>
    <w:uiPriority w:val="39"/>
    <w:semiHidden/>
    <w:unhideWhenUsed/>
    <w:qFormat/>
    <w:rsid w:val="00CC1B23"/>
    <w:pPr>
      <w:outlineLvl w:val="9"/>
    </w:pPr>
  </w:style>
  <w:style w:type="paragraph" w:styleId="Textodebalo">
    <w:name w:val="Balloon Text"/>
    <w:basedOn w:val="Normal"/>
    <w:link w:val="TextodebaloChar"/>
    <w:uiPriority w:val="99"/>
    <w:semiHidden/>
    <w:unhideWhenUsed/>
    <w:rsid w:val="00CC1B23"/>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CC1B23"/>
    <w:rPr>
      <w:rFonts w:ascii="Tahoma" w:hAnsi="Tahoma" w:cs="Tahoma"/>
      <w:sz w:val="16"/>
      <w:szCs w:val="16"/>
    </w:rPr>
  </w:style>
  <w:style w:type="character" w:styleId="TextodoEspaoReservado">
    <w:name w:val="Placeholder Text"/>
    <w:basedOn w:val="Fontepargpadro"/>
    <w:uiPriority w:val="99"/>
    <w:rsid w:val="00CC1B23"/>
    <w:rPr>
      <w:color w:val="808080"/>
    </w:rPr>
  </w:style>
  <w:style w:type="paragraph" w:styleId="Cabealho">
    <w:name w:val="header"/>
    <w:basedOn w:val="Normal"/>
    <w:link w:val="CabealhoChar"/>
    <w:uiPriority w:val="99"/>
    <w:unhideWhenUsed/>
    <w:rsid w:val="00CC1B23"/>
    <w:pPr>
      <w:tabs>
        <w:tab w:val="center" w:pos="4680"/>
        <w:tab w:val="right" w:pos="9360"/>
      </w:tabs>
      <w:spacing w:after="0" w:line="240" w:lineRule="auto"/>
    </w:pPr>
  </w:style>
  <w:style w:type="character" w:customStyle="1" w:styleId="CabealhoChar">
    <w:name w:val="Cabeçalho Char"/>
    <w:basedOn w:val="Fontepargpadro"/>
    <w:link w:val="Cabealho"/>
    <w:uiPriority w:val="99"/>
    <w:rsid w:val="00CC1B23"/>
  </w:style>
  <w:style w:type="paragraph" w:styleId="Rodap">
    <w:name w:val="footer"/>
    <w:basedOn w:val="Normal"/>
    <w:link w:val="RodapChar"/>
    <w:uiPriority w:val="99"/>
    <w:unhideWhenUsed/>
    <w:rsid w:val="00CC1B23"/>
    <w:pPr>
      <w:tabs>
        <w:tab w:val="center" w:pos="4680"/>
        <w:tab w:val="right" w:pos="9360"/>
      </w:tabs>
      <w:spacing w:after="0" w:line="240" w:lineRule="auto"/>
    </w:pPr>
  </w:style>
  <w:style w:type="character" w:customStyle="1" w:styleId="RodapChar">
    <w:name w:val="Rodapé Char"/>
    <w:basedOn w:val="Fontepargpadro"/>
    <w:link w:val="Rodap"/>
    <w:uiPriority w:val="99"/>
    <w:rsid w:val="00CC1B23"/>
  </w:style>
  <w:style w:type="paragraph" w:styleId="NormalWeb">
    <w:name w:val="Normal (Web)"/>
    <w:basedOn w:val="Normal"/>
    <w:uiPriority w:val="99"/>
    <w:unhideWhenUsed/>
    <w:rsid w:val="00323F9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lessandra\Downloads\TS101840840.dotx"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Essential">
  <a:themeElements>
    <a:clrScheme name="Essential">
      <a:dk1>
        <a:srgbClr val="000000"/>
      </a:dk1>
      <a:lt1>
        <a:srgbClr val="FFFFFF"/>
      </a:lt1>
      <a:dk2>
        <a:srgbClr val="D1282E"/>
      </a:dk2>
      <a:lt2>
        <a:srgbClr val="C8C8B1"/>
      </a:lt2>
      <a:accent1>
        <a:srgbClr val="7A7A7A"/>
      </a:accent1>
      <a:accent2>
        <a:srgbClr val="F5C201"/>
      </a:accent2>
      <a:accent3>
        <a:srgbClr val="526DB0"/>
      </a:accent3>
      <a:accent4>
        <a:srgbClr val="989AAC"/>
      </a:accent4>
      <a:accent5>
        <a:srgbClr val="DC5924"/>
      </a:accent5>
      <a:accent6>
        <a:srgbClr val="B4B392"/>
      </a:accent6>
      <a:hlink>
        <a:srgbClr val="CC9900"/>
      </a:hlink>
      <a:folHlink>
        <a:srgbClr val="969696"/>
      </a:folHlink>
    </a:clrScheme>
    <a:fontScheme name="Essential">
      <a:majorFont>
        <a:latin typeface="Arial Black"/>
        <a:ea typeface=""/>
        <a:cs typeface=""/>
        <a:font script="Jpan" typeface="ＭＳ Ｐゴシック"/>
        <a:font script="Hang" typeface="HY견고딕"/>
        <a:font script="Hans" typeface="微软雅黑"/>
        <a:font script="Hant" typeface="微軟正黑體"/>
        <a:font script="Arab" typeface="Tahoma"/>
        <a:font script="Hebr" typeface="Tahoma"/>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Ｐゴシック"/>
        <a:font script="Hang" typeface="돋움"/>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sential">
      <a:fillStyleLst>
        <a:solidFill>
          <a:schemeClr val="phClr"/>
        </a:solidFill>
        <a:gradFill rotWithShape="1">
          <a:gsLst>
            <a:gs pos="0">
              <a:schemeClr val="phClr">
                <a:tint val="60000"/>
                <a:satMod val="250000"/>
              </a:schemeClr>
            </a:gs>
            <a:gs pos="35000">
              <a:schemeClr val="phClr">
                <a:tint val="47000"/>
                <a:satMod val="275000"/>
              </a:schemeClr>
            </a:gs>
            <a:gs pos="100000">
              <a:schemeClr val="phClr">
                <a:tint val="25000"/>
                <a:satMod val="300000"/>
              </a:schemeClr>
            </a:gs>
          </a:gsLst>
          <a:lin ang="16200000" scaled="1"/>
        </a:gradFill>
        <a:solidFill>
          <a:schemeClr val="phClr">
            <a:satMod val="110000"/>
          </a:schemeClr>
        </a:solidFill>
      </a:fillStyleLst>
      <a:lnStyleLst>
        <a:ln w="12700" cap="flat" cmpd="sng" algn="ctr">
          <a:solidFill>
            <a:schemeClr val="phClr">
              <a:shade val="95000"/>
              <a:satMod val="105000"/>
            </a:schemeClr>
          </a:solidFill>
          <a:prstDash val="solid"/>
        </a:ln>
        <a:ln w="28575" cap="flat" cmpd="sng" algn="ctr">
          <a:solidFill>
            <a:schemeClr val="phClr"/>
          </a:solidFill>
          <a:prstDash val="solid"/>
        </a:ln>
        <a:ln w="41275" cap="flat" cmpd="sng" algn="ctr">
          <a:solidFill>
            <a:schemeClr val="phClr"/>
          </a:solidFill>
          <a:prstDash val="solid"/>
        </a:ln>
      </a:lnStyleLst>
      <a:effectStyleLst>
        <a:effectStyle>
          <a:effectLst/>
        </a:effectStyle>
        <a:effectStyle>
          <a:effectLst>
            <a:outerShdw blurRad="39999" dist="23000" algn="bl" rotWithShape="0">
              <a:srgbClr val="000000">
                <a:alpha val="40000"/>
              </a:srgbClr>
            </a:outerShdw>
          </a:effectLst>
        </a:effectStyle>
        <a:effectStyle>
          <a:effectLst>
            <a:outerShdw blurRad="38100" dist="19050" algn="bl" rotWithShape="0">
              <a:srgbClr val="000000">
                <a:alpha val="60000"/>
              </a:srgbClr>
            </a:outerShdw>
          </a:effectLst>
          <a:scene3d>
            <a:camera prst="orthographicFront">
              <a:rot lat="0" lon="0" rev="0"/>
            </a:camera>
            <a:lightRig rig="balanced" dir="l"/>
          </a:scene3d>
          <a:sp3d prstMaterial="plastic">
            <a:bevelT w="38100" h="31750"/>
          </a:sp3d>
        </a:effectStyle>
      </a:effectStyleLst>
      <a:bgFillStyleLst>
        <a:solidFill>
          <a:schemeClr val="phClr"/>
        </a:solidFill>
        <a:blipFill rotWithShape="1">
          <a:blip xmlns:r="http://schemas.openxmlformats.org/officeDocument/2006/relationships" r:embed="rId1">
            <a:duotone>
              <a:schemeClr val="phClr">
                <a:tint val="96000"/>
              </a:schemeClr>
              <a:schemeClr val="phClr">
                <a:shade val="94000"/>
              </a:schemeClr>
            </a:duotone>
          </a:blip>
          <a:tile tx="0" ty="0" sx="100000" sy="100000" flip="none" algn="tl"/>
        </a:blipFill>
        <a:gradFill rotWithShape="1">
          <a:gsLst>
            <a:gs pos="0">
              <a:schemeClr val="phClr">
                <a:tint val="84000"/>
                <a:satMod val="110000"/>
              </a:schemeClr>
            </a:gs>
            <a:gs pos="44000">
              <a:schemeClr val="phClr">
                <a:tint val="93000"/>
                <a:satMod val="115000"/>
              </a:schemeClr>
            </a:gs>
            <a:gs pos="100000">
              <a:schemeClr val="phClr">
                <a:tint val="100000"/>
                <a:shade val="59000"/>
                <a:satMod val="120000"/>
              </a:schemeClr>
            </a:gs>
          </a:gsLst>
          <a:path path="circle">
            <a:fillToRect l="40000" t="60000" r="60000" b="4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ABA789-4BA3-4EB2-A3D7-D2318F2401FC}">
  <ds:schemaRefs>
    <ds:schemaRef ds:uri="http://schemas.microsoft.com/sharepoint/v3/contenttype/forms"/>
  </ds:schemaRefs>
</ds:datastoreItem>
</file>

<file path=customXml/itemProps2.xml><?xml version="1.0" encoding="utf-8"?>
<ds:datastoreItem xmlns:ds="http://schemas.openxmlformats.org/officeDocument/2006/customXml" ds:itemID="{829C7E68-BF4C-45A0-BEA2-DA6AE67E3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TS101840840</Template>
  <TotalTime>9</TotalTime>
  <Pages>8</Pages>
  <Words>2103</Words>
  <Characters>11358</Characters>
  <Application>Microsoft Office Word</Application>
  <DocSecurity>0</DocSecurity>
  <Lines>94</Lines>
  <Paragraphs>26</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13435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Alessandra</dc:creator>
  <cp:lastModifiedBy>Letícia</cp:lastModifiedBy>
  <cp:revision>5</cp:revision>
  <dcterms:created xsi:type="dcterms:W3CDTF">2012-12-04T20:57:00Z</dcterms:created>
  <dcterms:modified xsi:type="dcterms:W3CDTF">2012-12-04T21:05:00Z</dcterms:modified>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TC018408409991</vt:lpwstr>
  </property>
</Properties>
</file>